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D3" w:rsidRDefault="00222ED3">
      <w:pPr>
        <w:spacing w:line="100" w:lineRule="atLeast"/>
        <w:rPr>
          <w:b/>
          <w:bCs/>
          <w:sz w:val="21"/>
          <w:szCs w:val="21"/>
        </w:rPr>
      </w:pPr>
      <w:bookmarkStart w:id="0" w:name="_GoBack"/>
      <w:bookmarkEnd w:id="0"/>
      <w:r>
        <w:rPr>
          <w:b/>
          <w:bCs/>
          <w:sz w:val="21"/>
          <w:szCs w:val="21"/>
        </w:rPr>
        <w:t>HUB Vancouver/UBC Committee Minutes</w:t>
      </w:r>
    </w:p>
    <w:p w:rsidR="00222ED3" w:rsidRDefault="00222ED3">
      <w:pPr>
        <w:spacing w:line="100" w:lineRule="atLeast"/>
        <w:rPr>
          <w:b/>
          <w:bCs/>
          <w:sz w:val="21"/>
          <w:szCs w:val="21"/>
        </w:rPr>
      </w:pPr>
    </w:p>
    <w:p w:rsidR="00222ED3" w:rsidRDefault="00222ED3">
      <w:pPr>
        <w:spacing w:line="100" w:lineRule="atLeast"/>
        <w:rPr>
          <w:b/>
          <w:bCs/>
          <w:sz w:val="21"/>
          <w:szCs w:val="21"/>
        </w:rPr>
      </w:pPr>
      <w:r>
        <w:rPr>
          <w:b/>
          <w:bCs/>
          <w:sz w:val="21"/>
          <w:szCs w:val="21"/>
        </w:rPr>
        <w:t xml:space="preserve">Date:           </w:t>
      </w:r>
      <w:r>
        <w:rPr>
          <w:b/>
          <w:bCs/>
          <w:sz w:val="21"/>
          <w:szCs w:val="21"/>
        </w:rPr>
        <w:tab/>
        <w:t>Wednesday July 24, 2013</w:t>
      </w:r>
    </w:p>
    <w:p w:rsidR="00222ED3" w:rsidRDefault="00222ED3">
      <w:pPr>
        <w:spacing w:line="100" w:lineRule="atLeast"/>
        <w:ind w:left="1440" w:hanging="1440"/>
        <w:rPr>
          <w:b/>
          <w:bCs/>
          <w:sz w:val="21"/>
          <w:szCs w:val="21"/>
        </w:rPr>
      </w:pPr>
      <w:r>
        <w:rPr>
          <w:b/>
          <w:bCs/>
          <w:sz w:val="21"/>
          <w:szCs w:val="21"/>
        </w:rPr>
        <w:t xml:space="preserve">Time:          </w:t>
      </w:r>
      <w:r>
        <w:rPr>
          <w:b/>
          <w:bCs/>
          <w:sz w:val="21"/>
          <w:szCs w:val="21"/>
        </w:rPr>
        <w:tab/>
        <w:t xml:space="preserve">7:00-9:00pm </w:t>
      </w:r>
    </w:p>
    <w:p w:rsidR="00222ED3" w:rsidRDefault="00222ED3">
      <w:pPr>
        <w:spacing w:line="100" w:lineRule="atLeast"/>
        <w:ind w:left="1440" w:hanging="1440"/>
      </w:pPr>
      <w:r>
        <w:rPr>
          <w:b/>
          <w:bCs/>
          <w:sz w:val="21"/>
          <w:szCs w:val="21"/>
        </w:rPr>
        <w:t xml:space="preserve">Location:    </w:t>
      </w:r>
      <w:r>
        <w:rPr>
          <w:b/>
          <w:bCs/>
          <w:sz w:val="21"/>
          <w:szCs w:val="21"/>
        </w:rPr>
        <w:tab/>
        <w:t>HUB office</w:t>
      </w:r>
      <w:r>
        <w:rPr>
          <w:sz w:val="21"/>
          <w:szCs w:val="21"/>
        </w:rPr>
        <w:t xml:space="preserve">: </w:t>
      </w:r>
      <w:r>
        <w:rPr>
          <w:b/>
          <w:bCs/>
          <w:sz w:val="21"/>
          <w:szCs w:val="21"/>
        </w:rPr>
        <w:t>1-828 W 8</w:t>
      </w:r>
      <w:r>
        <w:rPr>
          <w:b/>
          <w:bCs/>
          <w:sz w:val="21"/>
          <w:szCs w:val="21"/>
          <w:vertAlign w:val="superscript"/>
        </w:rPr>
        <w:t>th</w:t>
      </w:r>
      <w:r>
        <w:rPr>
          <w:b/>
          <w:bCs/>
          <w:sz w:val="21"/>
          <w:szCs w:val="21"/>
        </w:rPr>
        <w:t xml:space="preserve"> </w:t>
      </w:r>
    </w:p>
    <w:p w:rsidR="00222ED3" w:rsidRDefault="00222ED3">
      <w:pPr>
        <w:spacing w:line="100" w:lineRule="atLeast"/>
        <w:ind w:left="1440" w:hanging="1440"/>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Quick Introductions – in attendance: Heather (chair), Sarah (minute taker, thank you!)... </w:t>
      </w:r>
    </w:p>
    <w:p w:rsidR="00222ED3" w:rsidRDefault="00222ED3">
      <w:pPr>
        <w:spacing w:line="100" w:lineRule="atLeast"/>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June meeting notes/any outstanding issues. Next meeting </w:t>
      </w:r>
      <w:r>
        <w:rPr>
          <w:b/>
          <w:bCs/>
          <w:sz w:val="21"/>
          <w:szCs w:val="21"/>
          <w:u w:val="single"/>
        </w:rPr>
        <w:t>Wednesday September 25, 2013</w:t>
      </w:r>
      <w:r>
        <w:rPr>
          <w:sz w:val="21"/>
          <w:szCs w:val="21"/>
        </w:rPr>
        <w:t xml:space="preserve"> – come out early for </w:t>
      </w:r>
      <w:r>
        <w:rPr>
          <w:sz w:val="21"/>
          <w:szCs w:val="21"/>
        </w:rPr>
        <w:tab/>
        <w:t>our end of summer social, more details closer to the date.</w:t>
      </w:r>
    </w:p>
    <w:p w:rsidR="00222ED3" w:rsidRDefault="00222ED3">
      <w:pPr>
        <w:pStyle w:val="ListParagraph"/>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Agenda – any additions/edits or updates</w:t>
      </w:r>
    </w:p>
    <w:p w:rsidR="00222ED3" w:rsidRDefault="00222ED3">
      <w:pPr>
        <w:pStyle w:val="ListParagraph"/>
        <w:rPr>
          <w:sz w:val="21"/>
          <w:szCs w:val="21"/>
        </w:rPr>
      </w:pPr>
    </w:p>
    <w:p w:rsidR="00222ED3" w:rsidRDefault="00222ED3">
      <w:pPr>
        <w:numPr>
          <w:ilvl w:val="0"/>
          <w:numId w:val="2"/>
        </w:numPr>
        <w:tabs>
          <w:tab w:val="left" w:pos="360"/>
        </w:tabs>
        <w:spacing w:line="100" w:lineRule="atLeast"/>
        <w:ind w:left="0" w:hanging="360"/>
        <w:rPr>
          <w:b/>
          <w:bCs/>
          <w:sz w:val="21"/>
          <w:szCs w:val="21"/>
        </w:rPr>
      </w:pPr>
      <w:r>
        <w:rPr>
          <w:b/>
          <w:bCs/>
          <w:sz w:val="21"/>
          <w:szCs w:val="21"/>
        </w:rPr>
        <w:t xml:space="preserve">Announcements for more info on upcoming events see </w:t>
      </w:r>
      <w:hyperlink r:id="rId6" w:history="1">
        <w:r>
          <w:rPr>
            <w:rStyle w:val="Hyperlink"/>
          </w:rPr>
          <w:t>https://bikehub.ca/</w:t>
        </w:r>
      </w:hyperlink>
      <w:r>
        <w:rPr>
          <w:b/>
          <w:bCs/>
          <w:sz w:val="21"/>
          <w:szCs w:val="21"/>
        </w:rPr>
        <w:t>:</w:t>
      </w:r>
    </w:p>
    <w:p w:rsidR="00222ED3" w:rsidRDefault="00222ED3">
      <w:pPr>
        <w:numPr>
          <w:ilvl w:val="0"/>
          <w:numId w:val="3"/>
        </w:numPr>
        <w:tabs>
          <w:tab w:val="left" w:pos="360"/>
        </w:tabs>
        <w:spacing w:line="100" w:lineRule="atLeast"/>
        <w:rPr>
          <w:b/>
          <w:bCs/>
          <w:sz w:val="21"/>
          <w:szCs w:val="21"/>
        </w:rPr>
      </w:pPr>
      <w:r>
        <w:rPr>
          <w:b/>
          <w:bCs/>
          <w:sz w:val="21"/>
          <w:szCs w:val="21"/>
        </w:rPr>
        <w:t xml:space="preserve">Velopalooza – lots of bike fun coming up for the next month: </w:t>
      </w:r>
      <w:hyperlink r:id="rId7" w:history="1">
        <w:r>
          <w:rPr>
            <w:rStyle w:val="Hyperlink"/>
          </w:rPr>
          <w:t>http://velopalooza.ca/</w:t>
        </w:r>
      </w:hyperlink>
      <w:r>
        <w:rPr>
          <w:b/>
          <w:bCs/>
          <w:sz w:val="21"/>
          <w:szCs w:val="21"/>
        </w:rPr>
        <w:t xml:space="preserve"> </w:t>
      </w:r>
    </w:p>
    <w:p w:rsidR="00222ED3" w:rsidRDefault="00222ED3">
      <w:pPr>
        <w:numPr>
          <w:ilvl w:val="0"/>
          <w:numId w:val="3"/>
        </w:numPr>
        <w:tabs>
          <w:tab w:val="left" w:pos="360"/>
        </w:tabs>
        <w:spacing w:line="100" w:lineRule="atLeast"/>
        <w:rPr>
          <w:b/>
          <w:bCs/>
          <w:sz w:val="21"/>
          <w:szCs w:val="21"/>
        </w:rPr>
      </w:pPr>
      <w:r>
        <w:rPr>
          <w:b/>
          <w:bCs/>
          <w:sz w:val="21"/>
          <w:szCs w:val="21"/>
        </w:rPr>
        <w:t>burger and beer ride to Burnaby, hosted by Heather</w:t>
      </w:r>
    </w:p>
    <w:p w:rsidR="00222ED3" w:rsidRDefault="00222ED3">
      <w:pPr>
        <w:tabs>
          <w:tab w:val="left" w:pos="360"/>
        </w:tabs>
        <w:spacing w:line="100" w:lineRule="atLeast"/>
        <w:rPr>
          <w:b/>
          <w:bCs/>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Summary of talking main points discussed during last months meeting regarding </w:t>
      </w:r>
      <w:r>
        <w:rPr>
          <w:color w:val="222222"/>
          <w:sz w:val="21"/>
          <w:szCs w:val="21"/>
        </w:rPr>
        <w:t>Safe Bike Routes on key busier routes (arterials)</w:t>
      </w:r>
      <w:r>
        <w:rPr>
          <w:sz w:val="21"/>
          <w:szCs w:val="21"/>
        </w:rPr>
        <w:t xml:space="preserve"> </w:t>
      </w:r>
    </w:p>
    <w:p w:rsidR="00222ED3" w:rsidRDefault="00222ED3">
      <w:pPr>
        <w:numPr>
          <w:ilvl w:val="1"/>
          <w:numId w:val="2"/>
        </w:numPr>
        <w:tabs>
          <w:tab w:val="left" w:pos="360"/>
        </w:tabs>
        <w:spacing w:line="100" w:lineRule="atLeast"/>
        <w:ind w:left="0" w:hanging="360"/>
        <w:rPr>
          <w:sz w:val="21"/>
          <w:szCs w:val="21"/>
        </w:rPr>
      </w:pPr>
      <w:r>
        <w:rPr>
          <w:sz w:val="21"/>
          <w:szCs w:val="21"/>
        </w:rPr>
        <w:t>general discussion around keeping bike lanes on arterials, focus on Burrard, Broadway and Commercial</w:t>
      </w:r>
    </w:p>
    <w:p w:rsidR="00222ED3" w:rsidRDefault="00222ED3">
      <w:pPr>
        <w:tabs>
          <w:tab w:val="left" w:pos="360"/>
        </w:tabs>
        <w:spacing w:line="100" w:lineRule="atLeast"/>
        <w:ind w:hanging="36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Pt Grey/Cornwall Corridor – Lisa is singed up to speak at council for the committee. Over 200 people registered to speak at council meeting. Still a lot of controversy around it but so far there have been a decent number of people speaking in support. </w:t>
      </w:r>
    </w:p>
    <w:p w:rsidR="00222ED3" w:rsidRDefault="00222ED3">
      <w:pPr>
        <w:tabs>
          <w:tab w:val="left" w:pos="360"/>
        </w:tabs>
        <w:spacing w:line="100" w:lineRule="atLeast"/>
        <w:ind w:hanging="36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Bike Share – Heather spoke at council in support of Bike Share. Only 11 speakers for this one, mostly in support. Bike Share was passed to start in early spring of 2014, aim to have full roll out by late spring. </w:t>
      </w:r>
    </w:p>
    <w:p w:rsidR="00222ED3" w:rsidRDefault="00222ED3">
      <w:pPr>
        <w:tabs>
          <w:tab w:val="left" w:pos="360"/>
        </w:tabs>
        <w:spacing w:line="100" w:lineRule="atLeast"/>
        <w:ind w:left="-360"/>
        <w:rPr>
          <w:sz w:val="21"/>
          <w:szCs w:val="21"/>
        </w:rPr>
      </w:pPr>
    </w:p>
    <w:p w:rsidR="00222ED3" w:rsidRDefault="00222ED3">
      <w:pPr>
        <w:tabs>
          <w:tab w:val="left" w:pos="360"/>
        </w:tabs>
        <w:spacing w:line="100" w:lineRule="atLeast"/>
        <w:ind w:left="-360"/>
        <w:rPr>
          <w:sz w:val="21"/>
          <w:szCs w:val="21"/>
        </w:rPr>
      </w:pPr>
      <w:r>
        <w:rPr>
          <w:sz w:val="21"/>
          <w:szCs w:val="21"/>
        </w:rPr>
        <w:t>Great to write a thank you to the city and council for passing Bike Share and Pt Grey as well.</w:t>
      </w:r>
    </w:p>
    <w:p w:rsidR="00222ED3" w:rsidRDefault="00222ED3">
      <w:pPr>
        <w:tabs>
          <w:tab w:val="left" w:pos="360"/>
        </w:tabs>
        <w:spacing w:line="100" w:lineRule="atLeast"/>
        <w:ind w:hanging="36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Assessment Rides – Adanac Assessment Report – Heather, Clark, Colin, Alex  went out on an assessment ride of the Adanac route from Hawks to Boundary. Heather has already written the city numerous emails about how unsafe a couple of areas of the bike route are. The document needs to be worked on, finished up and sent to the city. No need to rush on this as the city is busy with current load. </w:t>
      </w:r>
    </w:p>
    <w:p w:rsidR="00222ED3" w:rsidRDefault="00222ED3">
      <w:pPr>
        <w:tabs>
          <w:tab w:val="left" w:pos="360"/>
        </w:tabs>
        <w:spacing w:line="100" w:lineRule="atLeast"/>
        <w:rPr>
          <w:sz w:val="21"/>
          <w:szCs w:val="21"/>
        </w:rPr>
      </w:pPr>
    </w:p>
    <w:p w:rsidR="00222ED3" w:rsidRDefault="00222ED3">
      <w:pPr>
        <w:numPr>
          <w:ilvl w:val="1"/>
          <w:numId w:val="2"/>
        </w:numPr>
        <w:tabs>
          <w:tab w:val="left" w:pos="360"/>
        </w:tabs>
        <w:spacing w:line="100" w:lineRule="atLeast"/>
        <w:rPr>
          <w:sz w:val="21"/>
          <w:szCs w:val="21"/>
        </w:rPr>
      </w:pPr>
      <w:r>
        <w:rPr>
          <w:sz w:val="21"/>
          <w:szCs w:val="21"/>
        </w:rPr>
        <w:t>between Terminal and Prior is National Street. Would be a good  bike street and is often used for bikes but is not officially a bike street.</w:t>
      </w:r>
    </w:p>
    <w:p w:rsidR="00222ED3" w:rsidRDefault="00222ED3">
      <w:pPr>
        <w:numPr>
          <w:ilvl w:val="1"/>
          <w:numId w:val="2"/>
        </w:numPr>
        <w:tabs>
          <w:tab w:val="left" w:pos="360"/>
        </w:tabs>
        <w:spacing w:line="100" w:lineRule="atLeast"/>
        <w:rPr>
          <w:sz w:val="21"/>
          <w:szCs w:val="21"/>
        </w:rPr>
      </w:pPr>
      <w:r>
        <w:rPr>
          <w:sz w:val="21"/>
          <w:szCs w:val="21"/>
        </w:rPr>
        <w:t xml:space="preserve">We can get some additional information on that. </w:t>
      </w:r>
    </w:p>
    <w:p w:rsidR="00222ED3" w:rsidRDefault="00222ED3">
      <w:pPr>
        <w:numPr>
          <w:ilvl w:val="1"/>
          <w:numId w:val="2"/>
        </w:numPr>
        <w:tabs>
          <w:tab w:val="left" w:pos="360"/>
        </w:tabs>
        <w:spacing w:line="100" w:lineRule="atLeast"/>
        <w:rPr>
          <w:sz w:val="21"/>
          <w:szCs w:val="21"/>
        </w:rPr>
      </w:pPr>
      <w:r>
        <w:rPr>
          <w:sz w:val="21"/>
          <w:szCs w:val="21"/>
        </w:rPr>
        <w:t>The idea would be to link National to Adanac and officially made a bike street.</w:t>
      </w:r>
    </w:p>
    <w:p w:rsidR="00222ED3" w:rsidRDefault="00222ED3">
      <w:pPr>
        <w:numPr>
          <w:ilvl w:val="1"/>
          <w:numId w:val="2"/>
        </w:numPr>
        <w:tabs>
          <w:tab w:val="left" w:pos="360"/>
        </w:tabs>
        <w:spacing w:line="100" w:lineRule="atLeast"/>
        <w:rPr>
          <w:sz w:val="21"/>
          <w:szCs w:val="21"/>
        </w:rPr>
      </w:pPr>
      <w:r>
        <w:rPr>
          <w:sz w:val="21"/>
          <w:szCs w:val="21"/>
        </w:rPr>
        <w:t>City is planning on building an overpass but that will take many years</w:t>
      </w:r>
    </w:p>
    <w:p w:rsidR="00222ED3" w:rsidRDefault="00222ED3">
      <w:pPr>
        <w:numPr>
          <w:ilvl w:val="1"/>
          <w:numId w:val="2"/>
        </w:numPr>
        <w:tabs>
          <w:tab w:val="left" w:pos="360"/>
        </w:tabs>
        <w:spacing w:line="100" w:lineRule="atLeast"/>
        <w:rPr>
          <w:sz w:val="21"/>
          <w:szCs w:val="21"/>
        </w:rPr>
      </w:pPr>
      <w:r>
        <w:rPr>
          <w:sz w:val="21"/>
          <w:szCs w:val="21"/>
        </w:rPr>
        <w:t>we should do an assesment of the area along with the area around science world</w:t>
      </w:r>
    </w:p>
    <w:p w:rsidR="00222ED3" w:rsidRDefault="00222ED3">
      <w:pPr>
        <w:numPr>
          <w:ilvl w:val="1"/>
          <w:numId w:val="2"/>
        </w:numPr>
        <w:tabs>
          <w:tab w:val="left" w:pos="360"/>
        </w:tabs>
        <w:spacing w:line="100" w:lineRule="atLeast"/>
        <w:rPr>
          <w:sz w:val="21"/>
          <w:szCs w:val="21"/>
        </w:rPr>
      </w:pPr>
      <w:r>
        <w:rPr>
          <w:sz w:val="21"/>
          <w:szCs w:val="21"/>
        </w:rPr>
        <w:t>additional talk of future bike streets: Pender, lanes on Hasting, etc</w:t>
      </w:r>
    </w:p>
    <w:p w:rsidR="00222ED3" w:rsidRDefault="00222ED3">
      <w:pPr>
        <w:numPr>
          <w:ilvl w:val="1"/>
          <w:numId w:val="2"/>
        </w:numPr>
        <w:tabs>
          <w:tab w:val="left" w:pos="360"/>
        </w:tabs>
        <w:spacing w:line="100" w:lineRule="atLeast"/>
        <w:rPr>
          <w:sz w:val="21"/>
          <w:szCs w:val="21"/>
        </w:rPr>
      </w:pPr>
      <w:r>
        <w:rPr>
          <w:sz w:val="21"/>
          <w:szCs w:val="21"/>
        </w:rPr>
        <w:t>HuB ride: August 8</w:t>
      </w:r>
      <w:r>
        <w:rPr>
          <w:sz w:val="21"/>
          <w:szCs w:val="21"/>
          <w:vertAlign w:val="superscript"/>
        </w:rPr>
        <w:t>th</w:t>
      </w:r>
      <w:r>
        <w:rPr>
          <w:sz w:val="21"/>
          <w:szCs w:val="21"/>
        </w:rPr>
        <w:t xml:space="preserve"> and 5:30. meet at Terra Breads near the Giant Sparrows. Meet at 5:00pm riding at 5:30pm.</w:t>
      </w:r>
    </w:p>
    <w:p w:rsidR="00222ED3" w:rsidRDefault="00222ED3">
      <w:pPr>
        <w:numPr>
          <w:ilvl w:val="0"/>
          <w:numId w:val="2"/>
        </w:numPr>
        <w:tabs>
          <w:tab w:val="left" w:pos="360"/>
        </w:tabs>
        <w:spacing w:line="100" w:lineRule="atLeast"/>
        <w:ind w:left="-353"/>
        <w:rPr>
          <w:sz w:val="21"/>
          <w:szCs w:val="21"/>
        </w:rPr>
      </w:pPr>
      <w:r>
        <w:rPr>
          <w:sz w:val="21"/>
          <w:szCs w:val="21"/>
        </w:rPr>
        <w:t>Complete Bicycle Network  - Cail, Clark, Heather – forms to fill out, we need feedback regarding gaps in the network</w:t>
      </w:r>
    </w:p>
    <w:p w:rsidR="00222ED3" w:rsidRDefault="00222ED3">
      <w:pPr>
        <w:numPr>
          <w:ilvl w:val="1"/>
          <w:numId w:val="2"/>
        </w:numPr>
        <w:tabs>
          <w:tab w:val="left" w:pos="360"/>
        </w:tabs>
        <w:spacing w:line="100" w:lineRule="atLeast"/>
        <w:ind w:left="-353"/>
        <w:rPr>
          <w:sz w:val="21"/>
          <w:szCs w:val="21"/>
        </w:rPr>
      </w:pPr>
      <w:r>
        <w:rPr>
          <w:sz w:val="21"/>
          <w:szCs w:val="21"/>
        </w:rPr>
        <w:t>met recent graduate named Mike who is interested in doing a GIS mapping project</w:t>
      </w:r>
    </w:p>
    <w:p w:rsidR="00222ED3" w:rsidRDefault="00222ED3">
      <w:pPr>
        <w:numPr>
          <w:ilvl w:val="1"/>
          <w:numId w:val="2"/>
        </w:numPr>
        <w:tabs>
          <w:tab w:val="left" w:pos="360"/>
        </w:tabs>
        <w:spacing w:line="100" w:lineRule="atLeast"/>
        <w:ind w:left="-353"/>
        <w:rPr>
          <w:sz w:val="21"/>
          <w:szCs w:val="21"/>
        </w:rPr>
      </w:pPr>
      <w:r>
        <w:rPr>
          <w:sz w:val="21"/>
          <w:szCs w:val="21"/>
        </w:rPr>
        <w:t>we want to give him information to work with, data - the idea would be for him to map the network gaps in need of infrastructure</w:t>
      </w:r>
    </w:p>
    <w:p w:rsidR="00222ED3" w:rsidRDefault="00222ED3">
      <w:pPr>
        <w:numPr>
          <w:ilvl w:val="1"/>
          <w:numId w:val="2"/>
        </w:numPr>
        <w:tabs>
          <w:tab w:val="left" w:pos="360"/>
        </w:tabs>
        <w:spacing w:line="100" w:lineRule="atLeast"/>
        <w:ind w:left="-353"/>
        <w:rPr>
          <w:sz w:val="21"/>
          <w:szCs w:val="21"/>
        </w:rPr>
      </w:pPr>
      <w:r>
        <w:rPr>
          <w:sz w:val="21"/>
          <w:szCs w:val="21"/>
        </w:rPr>
        <w:t>we will get information that will go in a database and that information will be passed on to him</w:t>
      </w:r>
    </w:p>
    <w:p w:rsidR="00222ED3" w:rsidRDefault="00222ED3">
      <w:pPr>
        <w:numPr>
          <w:ilvl w:val="1"/>
          <w:numId w:val="2"/>
        </w:numPr>
        <w:tabs>
          <w:tab w:val="left" w:pos="360"/>
        </w:tabs>
        <w:spacing w:line="100" w:lineRule="atLeast"/>
        <w:ind w:left="-353"/>
        <w:rPr>
          <w:sz w:val="21"/>
          <w:szCs w:val="21"/>
        </w:rPr>
      </w:pPr>
      <w:r>
        <w:rPr>
          <w:sz w:val="21"/>
          <w:szCs w:val="21"/>
        </w:rPr>
        <w:t>also the possibility of doing a community mapping group</w:t>
      </w:r>
    </w:p>
    <w:p w:rsidR="00222ED3" w:rsidRDefault="00222ED3">
      <w:pPr>
        <w:numPr>
          <w:ilvl w:val="1"/>
          <w:numId w:val="2"/>
        </w:numPr>
        <w:tabs>
          <w:tab w:val="left" w:pos="360"/>
        </w:tabs>
        <w:spacing w:line="100" w:lineRule="atLeast"/>
        <w:ind w:left="-353"/>
        <w:rPr>
          <w:sz w:val="21"/>
          <w:szCs w:val="21"/>
        </w:rPr>
      </w:pPr>
      <w:r>
        <w:rPr>
          <w:sz w:val="21"/>
          <w:szCs w:val="21"/>
        </w:rPr>
        <w:t>you can map with a google spread-sheet</w:t>
      </w:r>
    </w:p>
    <w:p w:rsidR="00222ED3" w:rsidRDefault="00222ED3">
      <w:pPr>
        <w:numPr>
          <w:ilvl w:val="1"/>
          <w:numId w:val="2"/>
        </w:numPr>
        <w:tabs>
          <w:tab w:val="left" w:pos="360"/>
        </w:tabs>
        <w:spacing w:line="100" w:lineRule="atLeast"/>
        <w:ind w:left="-353"/>
        <w:rPr>
          <w:sz w:val="21"/>
          <w:szCs w:val="21"/>
        </w:rPr>
      </w:pPr>
      <w:r>
        <w:rPr>
          <w:sz w:val="21"/>
          <w:szCs w:val="21"/>
        </w:rPr>
        <w:t>discussion about finding a system that is already built for collecting data for the map-needs to be researched</w:t>
      </w:r>
    </w:p>
    <w:p w:rsidR="00222ED3" w:rsidRDefault="00222ED3">
      <w:pPr>
        <w:numPr>
          <w:ilvl w:val="1"/>
          <w:numId w:val="2"/>
        </w:numPr>
        <w:tabs>
          <w:tab w:val="left" w:pos="360"/>
        </w:tabs>
        <w:spacing w:line="100" w:lineRule="atLeast"/>
        <w:ind w:left="-353"/>
        <w:rPr>
          <w:sz w:val="21"/>
          <w:szCs w:val="21"/>
        </w:rPr>
      </w:pPr>
      <w:r>
        <w:rPr>
          <w:sz w:val="21"/>
          <w:szCs w:val="21"/>
        </w:rPr>
        <w:t>request to the bike world about whether they have information regarding data collection systems</w:t>
      </w:r>
    </w:p>
    <w:p w:rsidR="00222ED3" w:rsidRDefault="00222ED3">
      <w:pPr>
        <w:tabs>
          <w:tab w:val="left" w:pos="360"/>
        </w:tabs>
        <w:spacing w:line="100" w:lineRule="atLeast"/>
        <w:ind w:left="-353"/>
        <w:rPr>
          <w:sz w:val="21"/>
          <w:szCs w:val="21"/>
        </w:rPr>
      </w:pPr>
    </w:p>
    <w:p w:rsidR="00222ED3" w:rsidRDefault="00222ED3">
      <w:pPr>
        <w:numPr>
          <w:ilvl w:val="0"/>
          <w:numId w:val="2"/>
        </w:numPr>
        <w:tabs>
          <w:tab w:val="left" w:pos="360"/>
        </w:tabs>
        <w:spacing w:line="100" w:lineRule="atLeast"/>
        <w:ind w:left="-353"/>
        <w:rPr>
          <w:sz w:val="21"/>
          <w:szCs w:val="21"/>
        </w:rPr>
      </w:pPr>
      <w:r>
        <w:rPr>
          <w:sz w:val="21"/>
          <w:szCs w:val="21"/>
        </w:rPr>
        <w:t>Discussion around language being used – Clark</w:t>
      </w:r>
      <w:r>
        <w:rPr>
          <w:sz w:val="21"/>
          <w:szCs w:val="21"/>
        </w:rPr>
        <w:tab/>
      </w:r>
    </w:p>
    <w:p w:rsidR="00222ED3" w:rsidRDefault="00222ED3">
      <w:pPr>
        <w:numPr>
          <w:ilvl w:val="1"/>
          <w:numId w:val="2"/>
        </w:numPr>
        <w:tabs>
          <w:tab w:val="left" w:pos="360"/>
        </w:tabs>
        <w:spacing w:line="100" w:lineRule="atLeast"/>
        <w:ind w:left="-353"/>
        <w:rPr>
          <w:sz w:val="21"/>
          <w:szCs w:val="21"/>
        </w:rPr>
      </w:pPr>
      <w:r>
        <w:rPr>
          <w:sz w:val="21"/>
          <w:szCs w:val="21"/>
        </w:rPr>
        <w:t>how things are framed, rhetoric, etc</w:t>
      </w:r>
    </w:p>
    <w:p w:rsidR="00222ED3" w:rsidRDefault="00222ED3">
      <w:pPr>
        <w:numPr>
          <w:ilvl w:val="1"/>
          <w:numId w:val="2"/>
        </w:numPr>
        <w:tabs>
          <w:tab w:val="left" w:pos="360"/>
        </w:tabs>
        <w:spacing w:line="100" w:lineRule="atLeast"/>
        <w:ind w:left="-353"/>
        <w:rPr>
          <w:sz w:val="21"/>
          <w:szCs w:val="21"/>
        </w:rPr>
      </w:pPr>
      <w:r>
        <w:rPr>
          <w:sz w:val="21"/>
          <w:szCs w:val="21"/>
        </w:rPr>
        <w:t>language focuses on people instead of modes of transportation</w:t>
      </w:r>
    </w:p>
    <w:p w:rsidR="00222ED3" w:rsidRDefault="00222ED3">
      <w:pPr>
        <w:numPr>
          <w:ilvl w:val="1"/>
          <w:numId w:val="2"/>
        </w:numPr>
        <w:tabs>
          <w:tab w:val="left" w:pos="360"/>
        </w:tabs>
        <w:spacing w:line="100" w:lineRule="atLeast"/>
        <w:ind w:left="-353"/>
        <w:rPr>
          <w:sz w:val="21"/>
          <w:szCs w:val="21"/>
        </w:rPr>
      </w:pPr>
      <w:r>
        <w:rPr>
          <w:sz w:val="21"/>
          <w:szCs w:val="21"/>
        </w:rPr>
        <w:t>we should have a policy over our wording with the media over focusing on the action vs. the person (cycling vs. cyclist)</w:t>
      </w:r>
    </w:p>
    <w:p w:rsidR="00222ED3" w:rsidRDefault="00222ED3">
      <w:pPr>
        <w:numPr>
          <w:ilvl w:val="1"/>
          <w:numId w:val="2"/>
        </w:numPr>
        <w:tabs>
          <w:tab w:val="left" w:pos="360"/>
        </w:tabs>
        <w:spacing w:line="100" w:lineRule="atLeast"/>
        <w:ind w:left="-353"/>
        <w:rPr>
          <w:sz w:val="21"/>
          <w:szCs w:val="21"/>
        </w:rPr>
      </w:pPr>
      <w:r>
        <w:rPr>
          <w:sz w:val="21"/>
          <w:szCs w:val="21"/>
        </w:rPr>
        <w:t>cycling includes people more</w:t>
      </w:r>
    </w:p>
    <w:p w:rsidR="00222ED3" w:rsidRDefault="00222ED3">
      <w:pPr>
        <w:numPr>
          <w:ilvl w:val="1"/>
          <w:numId w:val="2"/>
        </w:numPr>
        <w:tabs>
          <w:tab w:val="left" w:pos="360"/>
        </w:tabs>
        <w:spacing w:line="100" w:lineRule="atLeast"/>
        <w:ind w:left="-353"/>
        <w:rPr>
          <w:sz w:val="21"/>
          <w:szCs w:val="21"/>
        </w:rPr>
      </w:pPr>
      <w:r>
        <w:rPr>
          <w:sz w:val="21"/>
          <w:szCs w:val="21"/>
        </w:rPr>
        <w:t>We should have style guidelines, and prefered language. ie. Consistency (when using cyclist use motorist, person on bike and person on car).</w:t>
      </w:r>
    </w:p>
    <w:p w:rsidR="00222ED3" w:rsidRDefault="00222ED3">
      <w:pPr>
        <w:numPr>
          <w:ilvl w:val="1"/>
          <w:numId w:val="2"/>
        </w:numPr>
        <w:tabs>
          <w:tab w:val="left" w:pos="360"/>
        </w:tabs>
        <w:spacing w:line="100" w:lineRule="atLeast"/>
        <w:ind w:left="-353"/>
        <w:rPr>
          <w:sz w:val="21"/>
          <w:szCs w:val="21"/>
        </w:rPr>
      </w:pPr>
      <w:r>
        <w:rPr>
          <w:sz w:val="21"/>
          <w:szCs w:val="21"/>
        </w:rPr>
        <w:lastRenderedPageBreak/>
        <w:t>We could start a document with recommendations for all of HUB. We could hand it off to the marketing and communications committee. Proposal can be made to them.</w:t>
      </w:r>
    </w:p>
    <w:p w:rsidR="00222ED3" w:rsidRDefault="00222ED3">
      <w:pPr>
        <w:numPr>
          <w:ilvl w:val="1"/>
          <w:numId w:val="2"/>
        </w:numPr>
        <w:tabs>
          <w:tab w:val="left" w:pos="360"/>
        </w:tabs>
        <w:spacing w:line="100" w:lineRule="atLeast"/>
        <w:ind w:left="-353"/>
        <w:rPr>
          <w:sz w:val="21"/>
          <w:szCs w:val="21"/>
        </w:rPr>
      </w:pPr>
      <w:r>
        <w:rPr>
          <w:sz w:val="21"/>
          <w:szCs w:val="21"/>
        </w:rPr>
        <w:t>Clark will start up a google doc and anyone interested will be invited to help write/edit it before we pass it off to the marketing communications people</w:t>
      </w:r>
    </w:p>
    <w:p w:rsidR="00222ED3" w:rsidRDefault="00222ED3">
      <w:pPr>
        <w:tabs>
          <w:tab w:val="left" w:pos="360"/>
        </w:tabs>
        <w:spacing w:line="100" w:lineRule="atLeast"/>
        <w:ind w:left="-353"/>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False creek Flats/Viaducts – Richard, Clark, Dan</w:t>
      </w:r>
    </w:p>
    <w:p w:rsidR="00222ED3" w:rsidRDefault="00222ED3">
      <w:pPr>
        <w:tabs>
          <w:tab w:val="left" w:pos="360"/>
        </w:tabs>
        <w:spacing w:line="100" w:lineRule="atLeast"/>
        <w:ind w:hanging="360"/>
        <w:rPr>
          <w:sz w:val="21"/>
          <w:szCs w:val="21"/>
        </w:rPr>
      </w:pPr>
    </w:p>
    <w:p w:rsidR="00222ED3" w:rsidRDefault="00222ED3">
      <w:pPr>
        <w:tabs>
          <w:tab w:val="left" w:pos="360"/>
        </w:tabs>
        <w:spacing w:line="100" w:lineRule="atLeast"/>
        <w:ind w:left="-360"/>
        <w:rPr>
          <w:sz w:val="21"/>
          <w:szCs w:val="21"/>
        </w:rPr>
      </w:pPr>
      <w:r>
        <w:rPr>
          <w:sz w:val="21"/>
          <w:szCs w:val="21"/>
        </w:rPr>
        <w:t>At Main and Union</w:t>
      </w:r>
    </w:p>
    <w:p w:rsidR="00222ED3" w:rsidRDefault="00222ED3">
      <w:pPr>
        <w:numPr>
          <w:ilvl w:val="1"/>
          <w:numId w:val="4"/>
        </w:numPr>
        <w:tabs>
          <w:tab w:val="left" w:pos="360"/>
        </w:tabs>
        <w:spacing w:line="100" w:lineRule="atLeast"/>
        <w:ind w:left="0"/>
        <w:rPr>
          <w:sz w:val="21"/>
          <w:szCs w:val="21"/>
        </w:rPr>
      </w:pPr>
      <w:r>
        <w:rPr>
          <w:sz w:val="21"/>
          <w:szCs w:val="21"/>
        </w:rPr>
        <w:t>there is a project to change the Main and Union area</w:t>
      </w:r>
    </w:p>
    <w:p w:rsidR="00222ED3" w:rsidRDefault="00222ED3">
      <w:pPr>
        <w:numPr>
          <w:ilvl w:val="1"/>
          <w:numId w:val="4"/>
        </w:numPr>
        <w:tabs>
          <w:tab w:val="left" w:pos="360"/>
        </w:tabs>
        <w:spacing w:line="100" w:lineRule="atLeast"/>
        <w:ind w:left="0"/>
        <w:rPr>
          <w:sz w:val="21"/>
          <w:szCs w:val="21"/>
        </w:rPr>
      </w:pPr>
      <w:r>
        <w:rPr>
          <w:sz w:val="21"/>
          <w:szCs w:val="21"/>
        </w:rPr>
        <w:t>seems like a testing area to see how infrastructure will go</w:t>
      </w:r>
    </w:p>
    <w:p w:rsidR="00222ED3" w:rsidRDefault="00222ED3">
      <w:pPr>
        <w:numPr>
          <w:ilvl w:val="1"/>
          <w:numId w:val="4"/>
        </w:numPr>
        <w:tabs>
          <w:tab w:val="left" w:pos="360"/>
        </w:tabs>
        <w:spacing w:line="100" w:lineRule="atLeast"/>
        <w:ind w:left="0"/>
        <w:rPr>
          <w:sz w:val="21"/>
          <w:szCs w:val="21"/>
        </w:rPr>
      </w:pPr>
      <w:r>
        <w:rPr>
          <w:sz w:val="21"/>
          <w:szCs w:val="21"/>
        </w:rPr>
        <w:t>we should keep an eye on it</w:t>
      </w:r>
    </w:p>
    <w:p w:rsidR="00222ED3" w:rsidRDefault="00222ED3">
      <w:pPr>
        <w:numPr>
          <w:ilvl w:val="1"/>
          <w:numId w:val="4"/>
        </w:numPr>
        <w:tabs>
          <w:tab w:val="left" w:pos="360"/>
        </w:tabs>
        <w:spacing w:line="100" w:lineRule="atLeast"/>
        <w:ind w:left="0"/>
        <w:rPr>
          <w:sz w:val="21"/>
          <w:szCs w:val="21"/>
        </w:rPr>
      </w:pPr>
      <w:r>
        <w:rPr>
          <w:sz w:val="21"/>
          <w:szCs w:val="21"/>
        </w:rPr>
        <w:t>on Union, cyclists go through in waves because of traffic lights</w:t>
      </w:r>
    </w:p>
    <w:p w:rsidR="00222ED3" w:rsidRDefault="00222ED3">
      <w:pPr>
        <w:tabs>
          <w:tab w:val="left" w:pos="360"/>
        </w:tabs>
        <w:spacing w:line="100" w:lineRule="atLeast"/>
        <w:ind w:hanging="36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Oakridge - Gertjan, others – skipped, no updates</w:t>
      </w:r>
    </w:p>
    <w:p w:rsidR="00222ED3" w:rsidRDefault="00222ED3">
      <w:pPr>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UBC Sub-Committee –  Jens</w:t>
      </w:r>
    </w:p>
    <w:p w:rsidR="00222ED3" w:rsidRDefault="00222ED3">
      <w:pPr>
        <w:numPr>
          <w:ilvl w:val="1"/>
          <w:numId w:val="2"/>
        </w:numPr>
        <w:tabs>
          <w:tab w:val="left" w:pos="360"/>
        </w:tabs>
        <w:spacing w:line="100" w:lineRule="atLeast"/>
        <w:ind w:left="0" w:hanging="360"/>
        <w:rPr>
          <w:sz w:val="21"/>
          <w:szCs w:val="21"/>
        </w:rPr>
      </w:pPr>
      <w:r>
        <w:rPr>
          <w:sz w:val="21"/>
          <w:szCs w:val="21"/>
        </w:rPr>
        <w:t>there are reflectors on the northwest Marine Drive that make it difficult to ride</w:t>
      </w:r>
    </w:p>
    <w:p w:rsidR="00222ED3" w:rsidRDefault="00222ED3">
      <w:pPr>
        <w:numPr>
          <w:ilvl w:val="1"/>
          <w:numId w:val="2"/>
        </w:numPr>
        <w:tabs>
          <w:tab w:val="left" w:pos="360"/>
        </w:tabs>
        <w:spacing w:line="100" w:lineRule="atLeast"/>
        <w:ind w:left="0" w:hanging="360"/>
        <w:rPr>
          <w:sz w:val="21"/>
          <w:szCs w:val="21"/>
        </w:rPr>
      </w:pPr>
      <w:r>
        <w:rPr>
          <w:sz w:val="21"/>
          <w:szCs w:val="21"/>
        </w:rPr>
        <w:t>problem with the dog beach</w:t>
      </w:r>
    </w:p>
    <w:p w:rsidR="00222ED3" w:rsidRDefault="00222ED3">
      <w:pPr>
        <w:numPr>
          <w:ilvl w:val="1"/>
          <w:numId w:val="2"/>
        </w:numPr>
        <w:tabs>
          <w:tab w:val="left" w:pos="360"/>
        </w:tabs>
        <w:spacing w:line="100" w:lineRule="atLeast"/>
        <w:ind w:left="0" w:hanging="360"/>
        <w:rPr>
          <w:sz w:val="21"/>
          <w:szCs w:val="21"/>
        </w:rPr>
      </w:pPr>
      <w:r>
        <w:rPr>
          <w:sz w:val="21"/>
          <w:szCs w:val="21"/>
        </w:rPr>
        <w:t>if some of the parking is taken away there could be some nice bike routes</w:t>
      </w:r>
    </w:p>
    <w:p w:rsidR="00222ED3" w:rsidRDefault="00222ED3">
      <w:pPr>
        <w:numPr>
          <w:ilvl w:val="1"/>
          <w:numId w:val="2"/>
        </w:numPr>
        <w:tabs>
          <w:tab w:val="left" w:pos="360"/>
        </w:tabs>
        <w:spacing w:line="100" w:lineRule="atLeast"/>
        <w:ind w:left="0" w:hanging="360"/>
        <w:rPr>
          <w:sz w:val="21"/>
          <w:szCs w:val="21"/>
        </w:rPr>
      </w:pPr>
      <w:r>
        <w:rPr>
          <w:sz w:val="21"/>
          <w:szCs w:val="21"/>
        </w:rPr>
        <w:t>meeting should be scheduled with MLA form Point Grey which includes UBC. Different parts of the road belong to different people and its unclear</w:t>
      </w:r>
    </w:p>
    <w:p w:rsidR="00222ED3" w:rsidRDefault="00222ED3">
      <w:pPr>
        <w:numPr>
          <w:ilvl w:val="1"/>
          <w:numId w:val="2"/>
        </w:numPr>
        <w:tabs>
          <w:tab w:val="left" w:pos="360"/>
        </w:tabs>
        <w:spacing w:line="100" w:lineRule="atLeast"/>
        <w:ind w:left="0" w:hanging="360"/>
        <w:rPr>
          <w:sz w:val="21"/>
          <w:szCs w:val="21"/>
        </w:rPr>
      </w:pPr>
      <w:r>
        <w:rPr>
          <w:sz w:val="21"/>
          <w:szCs w:val="21"/>
        </w:rPr>
        <w:t>UEL (university endowment lands) has complained about RV parking there</w:t>
      </w:r>
    </w:p>
    <w:p w:rsidR="00222ED3" w:rsidRDefault="00222ED3">
      <w:pPr>
        <w:numPr>
          <w:ilvl w:val="1"/>
          <w:numId w:val="2"/>
        </w:numPr>
        <w:tabs>
          <w:tab w:val="left" w:pos="360"/>
        </w:tabs>
        <w:spacing w:line="100" w:lineRule="atLeast"/>
        <w:ind w:left="0" w:hanging="360"/>
        <w:rPr>
          <w:sz w:val="21"/>
          <w:szCs w:val="21"/>
        </w:rPr>
      </w:pPr>
      <w:r>
        <w:rPr>
          <w:sz w:val="21"/>
          <w:szCs w:val="21"/>
        </w:rPr>
        <w:t>there are two lanes and a VERY wide parking lane on Blanca</w:t>
      </w:r>
    </w:p>
    <w:p w:rsidR="00222ED3" w:rsidRDefault="00222ED3">
      <w:pPr>
        <w:numPr>
          <w:ilvl w:val="1"/>
          <w:numId w:val="2"/>
        </w:numPr>
        <w:tabs>
          <w:tab w:val="left" w:pos="360"/>
        </w:tabs>
        <w:spacing w:line="100" w:lineRule="atLeast"/>
        <w:ind w:left="0" w:hanging="360"/>
        <w:rPr>
          <w:sz w:val="21"/>
          <w:szCs w:val="21"/>
        </w:rPr>
      </w:pPr>
      <w:r>
        <w:rPr>
          <w:sz w:val="21"/>
          <w:szCs w:val="21"/>
        </w:rPr>
        <w:t>a bike lane would connect university to 8th</w:t>
      </w:r>
    </w:p>
    <w:p w:rsidR="00222ED3" w:rsidRDefault="00222ED3">
      <w:pPr>
        <w:pStyle w:val="ListParagraph"/>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Broadway Corridor – Lisa</w:t>
      </w:r>
    </w:p>
    <w:p w:rsidR="00222ED3" w:rsidRDefault="00222ED3">
      <w:pPr>
        <w:pStyle w:val="ListParagraph"/>
        <w:rPr>
          <w:sz w:val="21"/>
          <w:szCs w:val="21"/>
        </w:rPr>
      </w:pPr>
      <w:r>
        <w:rPr>
          <w:sz w:val="21"/>
          <w:szCs w:val="21"/>
        </w:rPr>
        <w:t>this can be taken off of the agenda as a standing item</w:t>
      </w:r>
    </w:p>
    <w:p w:rsidR="00222ED3" w:rsidRDefault="00222ED3">
      <w:pPr>
        <w:pStyle w:val="ListParagraph"/>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2</w:t>
      </w:r>
      <w:r>
        <w:rPr>
          <w:sz w:val="21"/>
          <w:szCs w:val="21"/>
          <w:vertAlign w:val="superscript"/>
        </w:rPr>
        <w:t>nd</w:t>
      </w:r>
      <w:r>
        <w:rPr>
          <w:sz w:val="21"/>
          <w:szCs w:val="21"/>
        </w:rPr>
        <w:t xml:space="preserve"> Narrows  Bridge (IWMB) Report - Richard</w:t>
      </w:r>
    </w:p>
    <w:p w:rsidR="00222ED3" w:rsidRDefault="00222ED3">
      <w:pPr>
        <w:pStyle w:val="ListParagraph"/>
        <w:rPr>
          <w:sz w:val="21"/>
          <w:szCs w:val="21"/>
        </w:rPr>
      </w:pPr>
      <w:r>
        <w:rPr>
          <w:sz w:val="21"/>
          <w:szCs w:val="21"/>
        </w:rPr>
        <w:t>maybe we should establish relationships on streets with businesses on arterials where we want bike lanes</w:t>
      </w:r>
    </w:p>
    <w:p w:rsidR="00222ED3" w:rsidRDefault="00222ED3">
      <w:pPr>
        <w:pStyle w:val="ListParagraph"/>
        <w:rPr>
          <w:sz w:val="21"/>
          <w:szCs w:val="21"/>
        </w:rPr>
      </w:pPr>
      <w:r>
        <w:rPr>
          <w:sz w:val="21"/>
          <w:szCs w:val="21"/>
        </w:rPr>
        <w:t>let them know that we bike to their store, and know that their customers cycle</w:t>
      </w:r>
    </w:p>
    <w:p w:rsidR="00222ED3" w:rsidRDefault="00222ED3">
      <w:pPr>
        <w:pStyle w:val="ListParagraph"/>
        <w:rPr>
          <w:sz w:val="21"/>
          <w:szCs w:val="21"/>
        </w:rPr>
      </w:pPr>
      <w:r>
        <w:rPr>
          <w:sz w:val="21"/>
          <w:szCs w:val="21"/>
        </w:rPr>
        <w:t>many businesses seems to underestimate the number of their customers who cycle</w:t>
      </w:r>
    </w:p>
    <w:p w:rsidR="00222ED3" w:rsidRDefault="00222ED3">
      <w:pPr>
        <w:pStyle w:val="ListParagraph"/>
        <w:rPr>
          <w:sz w:val="21"/>
          <w:szCs w:val="21"/>
        </w:rPr>
      </w:pPr>
      <w:r>
        <w:rPr>
          <w:sz w:val="21"/>
          <w:szCs w:val="21"/>
        </w:rPr>
        <w:t>it was scheduled to have bike lanes on Commercial Drive for this year</w:t>
      </w:r>
    </w:p>
    <w:p w:rsidR="00222ED3" w:rsidRDefault="00222ED3">
      <w:pPr>
        <w:pStyle w:val="ListParagraph"/>
        <w:rPr>
          <w:sz w:val="21"/>
          <w:szCs w:val="21"/>
        </w:rPr>
      </w:pPr>
      <w:r>
        <w:rPr>
          <w:sz w:val="21"/>
          <w:szCs w:val="21"/>
        </w:rPr>
        <w:t>goal: instead of being behind the situation, lets be proactive about Commercial Drive bike lanes. Talk that this will be delayed right now.</w:t>
      </w:r>
    </w:p>
    <w:p w:rsidR="00222ED3" w:rsidRDefault="00222ED3">
      <w:pPr>
        <w:pStyle w:val="ListParagraph"/>
        <w:ind w:left="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 xml:space="preserve">Active Transportation Policy Council-  Lisa , Debra, Gertjan – skipped </w:t>
      </w:r>
    </w:p>
    <w:p w:rsidR="00222ED3" w:rsidRDefault="00222ED3">
      <w:pPr>
        <w:tabs>
          <w:tab w:val="left" w:pos="360"/>
        </w:tabs>
        <w:spacing w:line="100" w:lineRule="atLeast"/>
        <w:ind w:hanging="360"/>
        <w:rPr>
          <w:sz w:val="21"/>
          <w:szCs w:val="21"/>
        </w:rPr>
      </w:pPr>
    </w:p>
    <w:p w:rsidR="00222ED3" w:rsidRDefault="00222ED3">
      <w:pPr>
        <w:numPr>
          <w:ilvl w:val="0"/>
          <w:numId w:val="2"/>
        </w:numPr>
        <w:tabs>
          <w:tab w:val="left" w:pos="360"/>
        </w:tabs>
        <w:spacing w:line="100" w:lineRule="atLeast"/>
        <w:ind w:left="0" w:hanging="360"/>
        <w:rPr>
          <w:sz w:val="21"/>
          <w:szCs w:val="21"/>
        </w:rPr>
      </w:pPr>
      <w:r>
        <w:rPr>
          <w:sz w:val="21"/>
          <w:szCs w:val="21"/>
        </w:rPr>
        <w:t>Committee budget- new fiscal year started April 1</w:t>
      </w:r>
    </w:p>
    <w:p w:rsidR="00222ED3" w:rsidRDefault="00222ED3">
      <w:pPr>
        <w:tabs>
          <w:tab w:val="left" w:pos="360"/>
        </w:tabs>
        <w:spacing w:line="100" w:lineRule="atLeast"/>
        <w:rPr>
          <w:sz w:val="21"/>
          <w:szCs w:val="21"/>
        </w:rPr>
      </w:pPr>
    </w:p>
    <w:p w:rsidR="00222ED3" w:rsidRDefault="00222ED3">
      <w:pPr>
        <w:tabs>
          <w:tab w:val="left" w:pos="360"/>
        </w:tabs>
        <w:spacing w:line="100" w:lineRule="atLeast"/>
        <w:rPr>
          <w:sz w:val="21"/>
          <w:szCs w:val="21"/>
        </w:rPr>
      </w:pPr>
      <w:r>
        <w:rPr>
          <w:sz w:val="21"/>
          <w:szCs w:val="21"/>
        </w:rPr>
        <w:t>18.Burrard</w:t>
      </w:r>
    </w:p>
    <w:p w:rsidR="00222ED3" w:rsidRDefault="00222ED3">
      <w:pPr>
        <w:tabs>
          <w:tab w:val="left" w:pos="360"/>
        </w:tabs>
        <w:spacing w:line="100" w:lineRule="atLeast"/>
        <w:rPr>
          <w:sz w:val="21"/>
          <w:szCs w:val="21"/>
        </w:rPr>
      </w:pPr>
      <w:r>
        <w:rPr>
          <w:sz w:val="21"/>
          <w:szCs w:val="21"/>
        </w:rPr>
        <w:tab/>
        <w:t xml:space="preserve">They will be redoing a large section of Burrard. No intention so far of putting bike lanes on Burrard after connection to First. </w:t>
      </w:r>
    </w:p>
    <w:p w:rsidR="00222ED3" w:rsidRDefault="00222ED3">
      <w:pPr>
        <w:tabs>
          <w:tab w:val="left" w:pos="360"/>
        </w:tabs>
        <w:spacing w:line="100" w:lineRule="atLeast"/>
        <w:rPr>
          <w:sz w:val="21"/>
          <w:szCs w:val="21"/>
        </w:rPr>
      </w:pPr>
      <w:r>
        <w:rPr>
          <w:sz w:val="21"/>
          <w:szCs w:val="21"/>
        </w:rPr>
        <w:t>By September or October, we should have something written up for the city. A “complete street” request. Really, anytime a development is occuring, a complete street should be considered. In Germany, any street where traffic moves over 30km per hour, sidewalks and bike lanes are mandatory-called “neccesarry infrastructure.” Many cities have adopted “complete streets” policies.</w:t>
      </w:r>
    </w:p>
    <w:p w:rsidR="00222ED3" w:rsidRDefault="00222ED3">
      <w:pPr>
        <w:tabs>
          <w:tab w:val="left" w:pos="360"/>
        </w:tabs>
        <w:spacing w:line="100" w:lineRule="atLeast"/>
        <w:rPr>
          <w:sz w:val="21"/>
          <w:szCs w:val="21"/>
        </w:rPr>
      </w:pPr>
    </w:p>
    <w:p w:rsidR="00222ED3" w:rsidRDefault="00222ED3">
      <w:pPr>
        <w:tabs>
          <w:tab w:val="left" w:pos="360"/>
        </w:tabs>
        <w:spacing w:line="100" w:lineRule="atLeast"/>
        <w:rPr>
          <w:sz w:val="21"/>
          <w:szCs w:val="21"/>
        </w:rPr>
      </w:pPr>
      <w:r>
        <w:rPr>
          <w:sz w:val="21"/>
          <w:szCs w:val="21"/>
        </w:rPr>
        <w:t>Southwest Marine- planning on updating the bike faciities, but everything is very far ahead in the process</w:t>
      </w:r>
    </w:p>
    <w:p w:rsidR="00222ED3" w:rsidRDefault="00222ED3">
      <w:pPr>
        <w:spacing w:line="100" w:lineRule="atLeast"/>
        <w:rPr>
          <w:sz w:val="21"/>
          <w:szCs w:val="21"/>
        </w:rPr>
      </w:pPr>
    </w:p>
    <w:p w:rsidR="00222ED3" w:rsidRDefault="00222ED3">
      <w:pPr>
        <w:spacing w:line="100" w:lineRule="atLeast"/>
        <w:rPr>
          <w:sz w:val="21"/>
          <w:szCs w:val="21"/>
        </w:rPr>
      </w:pPr>
      <w:r>
        <w:rPr>
          <w:sz w:val="21"/>
          <w:szCs w:val="21"/>
        </w:rPr>
        <w:t>Out to a neighboring establishment for post-meeting R&amp;R – anyone who wants to join!</w:t>
      </w:r>
    </w:p>
    <w:p w:rsidR="00222ED3" w:rsidRDefault="00222ED3">
      <w:pPr>
        <w:spacing w:line="100" w:lineRule="atLeast"/>
        <w:rPr>
          <w:sz w:val="21"/>
          <w:szCs w:val="21"/>
        </w:rPr>
      </w:pPr>
    </w:p>
    <w:p w:rsidR="00222ED3" w:rsidRDefault="00222ED3">
      <w:pPr>
        <w:spacing w:line="100" w:lineRule="atLeast"/>
      </w:pPr>
      <w:r>
        <w:rPr>
          <w:sz w:val="21"/>
          <w:szCs w:val="21"/>
        </w:rPr>
        <w:t>Approved social for September 25th</w:t>
      </w:r>
    </w:p>
    <w:sectPr w:rsidR="00222ED3">
      <w:pgSz w:w="12240" w:h="15840"/>
      <w:pgMar w:top="284" w:right="567" w:bottom="227" w:left="567" w:header="720"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607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208"/>
        </w:tabs>
        <w:ind w:left="568" w:firstLine="0"/>
      </w:pPr>
      <w:rPr>
        <w:rFonts w:eastAsia="Times New Roman" w:cs="Times New Roman"/>
        <w:b w:val="0"/>
        <w:bCs w:val="0"/>
        <w:i w:val="0"/>
        <w:iCs w:val="0"/>
        <w:strike w:val="0"/>
        <w:dstrike w:val="0"/>
        <w:color w:val="000000"/>
        <w:sz w:val="20"/>
        <w:szCs w:val="20"/>
        <w:u w:val="none"/>
      </w:rPr>
    </w:lvl>
    <w:lvl w:ilvl="1">
      <w:start w:val="1"/>
      <w:numFmt w:val="bullet"/>
      <w:lvlText w:val=""/>
      <w:lvlJc w:val="left"/>
      <w:pPr>
        <w:tabs>
          <w:tab w:val="num" w:pos="0"/>
        </w:tabs>
        <w:ind w:left="1080" w:firstLine="0"/>
      </w:pPr>
      <w:rPr>
        <w:rFonts w:ascii="Symbol" w:hAnsi="Symbol" w:cs="Times New Roman"/>
        <w:b w:val="0"/>
        <w:bCs w:val="0"/>
        <w:i w:val="0"/>
        <w:iCs w:val="0"/>
        <w:strike w:val="0"/>
        <w:dstrike w:val="0"/>
        <w:color w:val="000000"/>
        <w:sz w:val="20"/>
        <w:szCs w:val="20"/>
        <w:u w:val="none"/>
      </w:rPr>
    </w:lvl>
    <w:lvl w:ilvl="2">
      <w:start w:val="1"/>
      <w:numFmt w:val="lowerRoman"/>
      <w:lvlText w:val="%2.%3."/>
      <w:lvlJc w:val="right"/>
      <w:pPr>
        <w:tabs>
          <w:tab w:val="num" w:pos="0"/>
        </w:tabs>
        <w:ind w:left="1800" w:firstLine="180"/>
      </w:pPr>
      <w:rPr>
        <w:rFonts w:eastAsia="Times New Roman" w:cs="Times New Roman"/>
        <w:b w:val="0"/>
        <w:bCs w:val="0"/>
        <w:i w:val="0"/>
        <w:iCs w:val="0"/>
        <w:strike w:val="0"/>
        <w:dstrike w:val="0"/>
        <w:color w:val="000000"/>
        <w:sz w:val="20"/>
        <w:szCs w:val="20"/>
        <w:u w:val="none"/>
      </w:rPr>
    </w:lvl>
    <w:lvl w:ilvl="3">
      <w:start w:val="1"/>
      <w:numFmt w:val="decimal"/>
      <w:lvlText w:val="%2.%3.%4."/>
      <w:lvlJc w:val="left"/>
      <w:pPr>
        <w:tabs>
          <w:tab w:val="num" w:pos="0"/>
        </w:tabs>
        <w:ind w:left="2520" w:firstLine="0"/>
      </w:pPr>
      <w:rPr>
        <w:rFonts w:eastAsia="Times New Roman" w:cs="Times New Roman"/>
        <w:b w:val="0"/>
        <w:bCs w:val="0"/>
        <w:i w:val="0"/>
        <w:iCs w:val="0"/>
        <w:strike w:val="0"/>
        <w:dstrike w:val="0"/>
        <w:color w:val="000000"/>
        <w:sz w:val="20"/>
        <w:szCs w:val="20"/>
        <w:u w:val="none"/>
      </w:rPr>
    </w:lvl>
    <w:lvl w:ilvl="4">
      <w:start w:val="1"/>
      <w:numFmt w:val="lowerLetter"/>
      <w:lvlText w:val="%2.%3.%4.%5."/>
      <w:lvlJc w:val="left"/>
      <w:pPr>
        <w:tabs>
          <w:tab w:val="num" w:pos="0"/>
        </w:tabs>
        <w:ind w:left="3240" w:firstLine="0"/>
      </w:pPr>
      <w:rPr>
        <w:rFonts w:eastAsia="Times New Roman" w:cs="Times New Roman"/>
        <w:b w:val="0"/>
        <w:bCs w:val="0"/>
        <w:i w:val="0"/>
        <w:iCs w:val="0"/>
        <w:strike w:val="0"/>
        <w:dstrike w:val="0"/>
        <w:color w:val="000000"/>
        <w:sz w:val="20"/>
        <w:szCs w:val="20"/>
        <w:u w:val="none"/>
      </w:rPr>
    </w:lvl>
    <w:lvl w:ilvl="5">
      <w:start w:val="1"/>
      <w:numFmt w:val="lowerRoman"/>
      <w:lvlText w:val="%2.%3.%4.%5.%6."/>
      <w:lvlJc w:val="right"/>
      <w:pPr>
        <w:tabs>
          <w:tab w:val="num" w:pos="0"/>
        </w:tabs>
        <w:ind w:left="3960" w:firstLine="180"/>
      </w:pPr>
      <w:rPr>
        <w:rFonts w:eastAsia="Times New Roman" w:cs="Times New Roman"/>
        <w:b w:val="0"/>
        <w:bCs w:val="0"/>
        <w:i w:val="0"/>
        <w:iCs w:val="0"/>
        <w:strike w:val="0"/>
        <w:dstrike w:val="0"/>
        <w:color w:val="000000"/>
        <w:sz w:val="20"/>
        <w:szCs w:val="20"/>
        <w:u w:val="none"/>
      </w:rPr>
    </w:lvl>
    <w:lvl w:ilvl="6">
      <w:start w:val="1"/>
      <w:numFmt w:val="decimal"/>
      <w:lvlText w:val="%2.%3.%4.%5.%6.%7."/>
      <w:lvlJc w:val="left"/>
      <w:pPr>
        <w:tabs>
          <w:tab w:val="num" w:pos="0"/>
        </w:tabs>
        <w:ind w:left="4680" w:firstLine="0"/>
      </w:pPr>
      <w:rPr>
        <w:rFonts w:eastAsia="Times New Roman" w:cs="Times New Roman"/>
        <w:b w:val="0"/>
        <w:bCs w:val="0"/>
        <w:i w:val="0"/>
        <w:iCs w:val="0"/>
        <w:strike w:val="0"/>
        <w:dstrike w:val="0"/>
        <w:color w:val="000000"/>
        <w:sz w:val="20"/>
        <w:szCs w:val="20"/>
        <w:u w:val="none"/>
      </w:rPr>
    </w:lvl>
    <w:lvl w:ilvl="7">
      <w:start w:val="1"/>
      <w:numFmt w:val="lowerLetter"/>
      <w:lvlText w:val="%2.%3.%4.%5.%6.%7.%8."/>
      <w:lvlJc w:val="left"/>
      <w:pPr>
        <w:tabs>
          <w:tab w:val="num" w:pos="0"/>
        </w:tabs>
        <w:ind w:left="5400" w:firstLine="0"/>
      </w:pPr>
      <w:rPr>
        <w:rFonts w:eastAsia="Times New Roman" w:cs="Times New Roman"/>
        <w:b w:val="0"/>
        <w:bCs w:val="0"/>
        <w:i w:val="0"/>
        <w:iCs w:val="0"/>
        <w:strike w:val="0"/>
        <w:dstrike w:val="0"/>
        <w:color w:val="000000"/>
        <w:sz w:val="20"/>
        <w:szCs w:val="20"/>
        <w:u w:val="none"/>
      </w:rPr>
    </w:lvl>
    <w:lvl w:ilvl="8">
      <w:start w:val="1"/>
      <w:numFmt w:val="lowerRoman"/>
      <w:lvlText w:val="%2.%3.%4.%5.%6.%7.%8.%9."/>
      <w:lvlJc w:val="right"/>
      <w:pPr>
        <w:tabs>
          <w:tab w:val="num" w:pos="0"/>
        </w:tabs>
        <w:ind w:left="6120" w:firstLine="180"/>
      </w:pPr>
      <w:rPr>
        <w:rFonts w:eastAsia="Times New Roman" w:cs="Times New Roman"/>
        <w:b w:val="0"/>
        <w:bCs w:val="0"/>
        <w:i w:val="0"/>
        <w:iCs w:val="0"/>
        <w:strike w:val="0"/>
        <w:dstrike w:val="0"/>
        <w:color w:val="000000"/>
        <w:sz w:val="20"/>
        <w:szCs w:val="20"/>
        <w:u w:val="none"/>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4"/>
    <w:multiLevelType w:val="multilevel"/>
    <w:tmpl w:val="00000004"/>
    <w:name w:val="WW8Num4"/>
    <w:lvl w:ilvl="0">
      <w:start w:val="12"/>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D9"/>
    <w:rsid w:val="00042ED9"/>
    <w:rsid w:val="00222ED3"/>
    <w:rsid w:val="009D6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kern w:val="1"/>
      <w:sz w:val="22"/>
      <w:szCs w:val="22"/>
      <w:lang w:val="en-US" w:eastAsia="ar-SA"/>
    </w:rPr>
  </w:style>
  <w:style w:type="paragraph" w:styleId="Heading1">
    <w:name w:val="heading 1"/>
    <w:basedOn w:val="Normal"/>
    <w:next w:val="BodyText"/>
    <w:qFormat/>
    <w:pPr>
      <w:spacing w:before="480" w:after="120" w:line="100" w:lineRule="atLeast"/>
      <w:outlineLvl w:val="0"/>
    </w:pPr>
    <w:rPr>
      <w:b/>
      <w:bCs/>
      <w:sz w:val="48"/>
      <w:szCs w:val="48"/>
    </w:rPr>
  </w:style>
  <w:style w:type="paragraph" w:styleId="Heading2">
    <w:name w:val="heading 2"/>
    <w:basedOn w:val="Normal"/>
    <w:next w:val="BodyText"/>
    <w:qFormat/>
    <w:pPr>
      <w:numPr>
        <w:ilvl w:val="1"/>
        <w:numId w:val="1"/>
      </w:numPr>
      <w:spacing w:before="360" w:after="80" w:line="100" w:lineRule="atLeast"/>
      <w:outlineLvl w:val="1"/>
    </w:pPr>
    <w:rPr>
      <w:b/>
      <w:bCs/>
      <w:sz w:val="36"/>
      <w:szCs w:val="36"/>
    </w:rPr>
  </w:style>
  <w:style w:type="paragraph" w:styleId="Heading3">
    <w:name w:val="heading 3"/>
    <w:basedOn w:val="Normal"/>
    <w:next w:val="BodyText"/>
    <w:qFormat/>
    <w:pPr>
      <w:numPr>
        <w:ilvl w:val="2"/>
        <w:numId w:val="1"/>
      </w:numPr>
      <w:spacing w:before="280" w:after="80" w:line="100" w:lineRule="atLeast"/>
      <w:outlineLvl w:val="2"/>
    </w:pPr>
    <w:rPr>
      <w:b/>
      <w:bCs/>
      <w:sz w:val="28"/>
      <w:szCs w:val="28"/>
    </w:rPr>
  </w:style>
  <w:style w:type="paragraph" w:styleId="Heading4">
    <w:name w:val="heading 4"/>
    <w:basedOn w:val="Normal"/>
    <w:next w:val="BodyText"/>
    <w:qFormat/>
    <w:pPr>
      <w:numPr>
        <w:ilvl w:val="3"/>
        <w:numId w:val="1"/>
      </w:numPr>
      <w:spacing w:before="240" w:after="40" w:line="100" w:lineRule="atLeast"/>
      <w:outlineLvl w:val="3"/>
    </w:pPr>
    <w:rPr>
      <w:b/>
      <w:bCs/>
      <w:sz w:val="24"/>
      <w:szCs w:val="24"/>
    </w:rPr>
  </w:style>
  <w:style w:type="paragraph" w:styleId="Heading5">
    <w:name w:val="heading 5"/>
    <w:basedOn w:val="Normal"/>
    <w:next w:val="BodyText"/>
    <w:qFormat/>
    <w:pPr>
      <w:numPr>
        <w:ilvl w:val="4"/>
        <w:numId w:val="1"/>
      </w:numPr>
      <w:spacing w:before="220" w:after="40" w:line="100" w:lineRule="atLeast"/>
      <w:outlineLvl w:val="4"/>
    </w:pPr>
    <w:rPr>
      <w:b/>
      <w:bCs/>
    </w:rPr>
  </w:style>
  <w:style w:type="paragraph" w:styleId="Heading6">
    <w:name w:val="heading 6"/>
    <w:basedOn w:val="Normal"/>
    <w:next w:val="BodyText"/>
    <w:qFormat/>
    <w:pPr>
      <w:numPr>
        <w:ilvl w:val="5"/>
        <w:numId w:val="1"/>
      </w:numPr>
      <w:spacing w:before="200" w:after="40" w:line="100" w:lineRule="atLeast"/>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eastAsia="Times New Roman" w:cs="Times New Roman"/>
      <w:b w:val="0"/>
      <w:bCs w:val="0"/>
      <w:i w:val="0"/>
      <w:iCs w:val="0"/>
      <w:strike w:val="0"/>
      <w:dstrike w:val="0"/>
      <w:color w:val="000000"/>
      <w:sz w:val="20"/>
      <w:szCs w:val="20"/>
      <w:u w:val="none"/>
    </w:rPr>
  </w:style>
  <w:style w:type="character" w:customStyle="1" w:styleId="WW8Num2z1">
    <w:name w:val="WW8Num2z1"/>
    <w:rPr>
      <w:rFonts w:ascii="Symbol" w:eastAsia="Times New Roman" w:hAnsi="Symbol" w:cs="Times New Roman"/>
      <w:b w:val="0"/>
      <w:bCs w:val="0"/>
      <w:i w:val="0"/>
      <w:iCs w:val="0"/>
      <w:strike w:val="0"/>
      <w:dstrike w:val="0"/>
      <w:color w:val="000000"/>
      <w:sz w:val="20"/>
      <w:szCs w:val="20"/>
      <w:u w:val="none"/>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FF"/>
      <w:u w:val="single"/>
      <w:lang/>
    </w:rPr>
  </w:style>
  <w:style w:type="character" w:customStyle="1" w:styleId="apple-converted-space">
    <w:name w:val="apple-converted-space"/>
    <w:basedOn w:val="WW-DefaultParagraphFont"/>
  </w:style>
  <w:style w:type="character" w:styleId="FollowedHyperlink">
    <w:name w:val="FollowedHyperlink"/>
    <w:rPr>
      <w:color w:val="800080"/>
      <w:u w:val="single"/>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rFonts w:ascii="Arial" w:eastAsia="Arial" w:hAnsi="Arial" w:cs="Arial"/>
      <w:color w:val="000000"/>
      <w:kern w:val="1"/>
      <w:sz w:val="22"/>
      <w:szCs w:val="22"/>
      <w:lang w:val="en-US" w:eastAsia="ar-SA"/>
    </w:rPr>
  </w:style>
  <w:style w:type="paragraph" w:styleId="Heading1">
    <w:name w:val="heading 1"/>
    <w:basedOn w:val="Normal"/>
    <w:next w:val="BodyText"/>
    <w:qFormat/>
    <w:pPr>
      <w:spacing w:before="480" w:after="120" w:line="100" w:lineRule="atLeast"/>
      <w:outlineLvl w:val="0"/>
    </w:pPr>
    <w:rPr>
      <w:b/>
      <w:bCs/>
      <w:sz w:val="48"/>
      <w:szCs w:val="48"/>
    </w:rPr>
  </w:style>
  <w:style w:type="paragraph" w:styleId="Heading2">
    <w:name w:val="heading 2"/>
    <w:basedOn w:val="Normal"/>
    <w:next w:val="BodyText"/>
    <w:qFormat/>
    <w:pPr>
      <w:numPr>
        <w:ilvl w:val="1"/>
        <w:numId w:val="1"/>
      </w:numPr>
      <w:spacing w:before="360" w:after="80" w:line="100" w:lineRule="atLeast"/>
      <w:outlineLvl w:val="1"/>
    </w:pPr>
    <w:rPr>
      <w:b/>
      <w:bCs/>
      <w:sz w:val="36"/>
      <w:szCs w:val="36"/>
    </w:rPr>
  </w:style>
  <w:style w:type="paragraph" w:styleId="Heading3">
    <w:name w:val="heading 3"/>
    <w:basedOn w:val="Normal"/>
    <w:next w:val="BodyText"/>
    <w:qFormat/>
    <w:pPr>
      <w:numPr>
        <w:ilvl w:val="2"/>
        <w:numId w:val="1"/>
      </w:numPr>
      <w:spacing w:before="280" w:after="80" w:line="100" w:lineRule="atLeast"/>
      <w:outlineLvl w:val="2"/>
    </w:pPr>
    <w:rPr>
      <w:b/>
      <w:bCs/>
      <w:sz w:val="28"/>
      <w:szCs w:val="28"/>
    </w:rPr>
  </w:style>
  <w:style w:type="paragraph" w:styleId="Heading4">
    <w:name w:val="heading 4"/>
    <w:basedOn w:val="Normal"/>
    <w:next w:val="BodyText"/>
    <w:qFormat/>
    <w:pPr>
      <w:numPr>
        <w:ilvl w:val="3"/>
        <w:numId w:val="1"/>
      </w:numPr>
      <w:spacing w:before="240" w:after="40" w:line="100" w:lineRule="atLeast"/>
      <w:outlineLvl w:val="3"/>
    </w:pPr>
    <w:rPr>
      <w:b/>
      <w:bCs/>
      <w:sz w:val="24"/>
      <w:szCs w:val="24"/>
    </w:rPr>
  </w:style>
  <w:style w:type="paragraph" w:styleId="Heading5">
    <w:name w:val="heading 5"/>
    <w:basedOn w:val="Normal"/>
    <w:next w:val="BodyText"/>
    <w:qFormat/>
    <w:pPr>
      <w:numPr>
        <w:ilvl w:val="4"/>
        <w:numId w:val="1"/>
      </w:numPr>
      <w:spacing w:before="220" w:after="40" w:line="100" w:lineRule="atLeast"/>
      <w:outlineLvl w:val="4"/>
    </w:pPr>
    <w:rPr>
      <w:b/>
      <w:bCs/>
    </w:rPr>
  </w:style>
  <w:style w:type="paragraph" w:styleId="Heading6">
    <w:name w:val="heading 6"/>
    <w:basedOn w:val="Normal"/>
    <w:next w:val="BodyText"/>
    <w:qFormat/>
    <w:pPr>
      <w:numPr>
        <w:ilvl w:val="5"/>
        <w:numId w:val="1"/>
      </w:numPr>
      <w:spacing w:before="200" w:after="40" w:line="100" w:lineRule="atLeast"/>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eastAsia="Times New Roman" w:cs="Times New Roman"/>
      <w:b w:val="0"/>
      <w:bCs w:val="0"/>
      <w:i w:val="0"/>
      <w:iCs w:val="0"/>
      <w:strike w:val="0"/>
      <w:dstrike w:val="0"/>
      <w:color w:val="000000"/>
      <w:sz w:val="20"/>
      <w:szCs w:val="20"/>
      <w:u w:val="none"/>
    </w:rPr>
  </w:style>
  <w:style w:type="character" w:customStyle="1" w:styleId="WW8Num2z1">
    <w:name w:val="WW8Num2z1"/>
    <w:rPr>
      <w:rFonts w:ascii="Symbol" w:eastAsia="Times New Roman" w:hAnsi="Symbol" w:cs="Times New Roman"/>
      <w:b w:val="0"/>
      <w:bCs w:val="0"/>
      <w:i w:val="0"/>
      <w:iCs w:val="0"/>
      <w:strike w:val="0"/>
      <w:dstrike w:val="0"/>
      <w:color w:val="000000"/>
      <w:sz w:val="20"/>
      <w:szCs w:val="20"/>
      <w:u w:val="none"/>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WW-DefaultParagraphFont">
    <w:name w:val="WW-Default Paragraph Font"/>
  </w:style>
  <w:style w:type="character" w:styleId="Hyperlink">
    <w:name w:val="Hyperlink"/>
    <w:rPr>
      <w:color w:val="0000FF"/>
      <w:u w:val="single"/>
      <w:lang/>
    </w:rPr>
  </w:style>
  <w:style w:type="character" w:customStyle="1" w:styleId="apple-converted-space">
    <w:name w:val="apple-converted-space"/>
    <w:basedOn w:val="WW-DefaultParagraphFont"/>
  </w:style>
  <w:style w:type="character" w:styleId="FollowedHyperlink">
    <w:name w:val="FollowedHyperlink"/>
    <w:rPr>
      <w:color w:val="800080"/>
      <w:u w:val="single"/>
    </w:rPr>
  </w:style>
  <w:style w:type="character" w:customStyle="1" w:styleId="ListLabel1">
    <w:name w:val="ListLabel 1"/>
    <w:rPr>
      <w:rFonts w:eastAsia="Times New Roman" w:cs="Times New Roman"/>
      <w:b w:val="0"/>
      <w:bCs w:val="0"/>
      <w:i w:val="0"/>
      <w:iCs w:val="0"/>
      <w:strike w:val="0"/>
      <w:dstrike w:val="0"/>
      <w:color w:val="000000"/>
      <w:sz w:val="20"/>
      <w:szCs w:val="20"/>
      <w:u w:val="non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bikehub.ca/" TargetMode="External"/><Relationship Id="rId7" Type="http://schemas.openxmlformats.org/officeDocument/2006/relationships/hyperlink" Target="http://velopalooz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6315</CharactersWithSpaces>
  <SharedDoc>false</SharedDoc>
  <HLinks>
    <vt:vector size="12" baseType="variant">
      <vt:variant>
        <vt:i4>7274552</vt:i4>
      </vt:variant>
      <vt:variant>
        <vt:i4>3</vt:i4>
      </vt:variant>
      <vt:variant>
        <vt:i4>0</vt:i4>
      </vt:variant>
      <vt:variant>
        <vt:i4>5</vt:i4>
      </vt:variant>
      <vt:variant>
        <vt:lpwstr>http://velopalooza.ca/</vt:lpwstr>
      </vt:variant>
      <vt:variant>
        <vt:lpwstr/>
      </vt:variant>
      <vt:variant>
        <vt:i4>2555936</vt:i4>
      </vt:variant>
      <vt:variant>
        <vt:i4>0</vt:i4>
      </vt:variant>
      <vt:variant>
        <vt:i4>0</vt:i4>
      </vt:variant>
      <vt:variant>
        <vt:i4>5</vt:i4>
      </vt:variant>
      <vt:variant>
        <vt:lpwstr>https://bikehub.ca/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Microsoft Office User</cp:lastModifiedBy>
  <cp:revision>2</cp:revision>
  <cp:lastPrinted>2013-03-25T23:26:00Z</cp:lastPrinted>
  <dcterms:created xsi:type="dcterms:W3CDTF">2014-01-09T06:13:00Z</dcterms:created>
  <dcterms:modified xsi:type="dcterms:W3CDTF">2014-01-09T06:13:00Z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