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Minutes of Nov 10, 2020 Committee of HUB Burnaby 16:15-18:15</w:t>
      </w:r>
    </w:p>
    <w:p w:rsidR="00000000" w:rsidDel="00000000" w:rsidP="00000000" w:rsidRDefault="00000000" w:rsidRPr="00000000" w14:paraId="00000002">
      <w:pPr>
        <w:rPr/>
      </w:pPr>
      <w:r w:rsidDel="00000000" w:rsidR="00000000" w:rsidRPr="00000000">
        <w:rPr>
          <w:rtl w:val="0"/>
        </w:rPr>
        <w:t xml:space="preserve">Attendees: Cathy, Debbie, Michael H, Ken, James, Natasha, Mike P, Thomas Hasiuk, David, Joe, Keith  </w:t>
      </w:r>
    </w:p>
    <w:tbl>
      <w:tblPr>
        <w:tblStyle w:val="Table1"/>
        <w:tblW w:w="10830.0" w:type="dxa"/>
        <w:jc w:val="left"/>
        <w:tblInd w:w="-5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5"/>
        <w:gridCol w:w="6225"/>
        <w:tblGridChange w:id="0">
          <w:tblGrid>
            <w:gridCol w:w="4605"/>
            <w:gridCol w:w="62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Agenda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Discussion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Amendments and approval of meeting agenda (Cathy)</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Agenda approved after some additions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2. Review and approval of draft meeting minutes (October 2020) (Debbie R.)</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James moved, Debbie seconded-Minutes accepted as read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3. Introductions and new attendees welcome (Cathy G.)</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Skipped as no new members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4. HUB Burnaby Committee available volunteer roles (Moreno Z)</w:t>
            </w:r>
          </w:p>
          <w:p w:rsidR="00000000" w:rsidDel="00000000" w:rsidP="00000000" w:rsidRDefault="00000000" w:rsidRPr="00000000" w14:paraId="000000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Cathy acknowledged all the work Moreno has done and that stepping down as co-chair as busy with 2 research projects now.</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t xml:space="preserve">Tasks for sharing identified: agendas, minutes, answering email from HUB Central, attending meetings, drafting letters as google docs. Michael H volunteered to take minutes David and Thomas can attend meetings with city </w:t>
            </w:r>
            <w:r w:rsidDel="00000000" w:rsidR="00000000" w:rsidRPr="00000000">
              <w:rPr>
                <w:highlight w:val="yellow"/>
                <w:rtl w:val="0"/>
              </w:rPr>
              <w:t xml:space="preserve">ACTION: for next meeting decide if something you can take 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5. Bainbridge Urban Village and Lochdale Urban Village community plan Letter -Nov 15 deadline (Debbie,Cathy.)</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Letter shared; James will indicate class A bike parking in Vancouver bylaw, Mike P has item to add </w:t>
            </w:r>
            <w:r w:rsidDel="00000000" w:rsidR="00000000" w:rsidRPr="00000000">
              <w:rPr>
                <w:highlight w:val="yellow"/>
                <w:rtl w:val="0"/>
              </w:rPr>
              <w:t xml:space="preserve">ACTION:Debbie will share with him</w:t>
            </w:r>
            <w:r w:rsidDel="00000000" w:rsidR="00000000" w:rsidRPr="00000000">
              <w:rPr>
                <w:rtl w:val="0"/>
              </w:rPr>
              <w:t xml:space="preserve">; David wants to review letter</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ACTION:Cathy will share with membership . (Done Nov 10, CG. Also sent the documents sent to CG and DR by City)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6. Final comments on informal cycling network-Evan email of Oct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t xml:space="preserve">David asked if this was a Translink map and Michael thought yes. Scott indicated a route involving Kitchener and Napier that he felt we should recommend </w:t>
            </w:r>
            <w:r w:rsidDel="00000000" w:rsidR="00000000" w:rsidRPr="00000000">
              <w:rPr>
                <w:highlight w:val="yellow"/>
                <w:rtl w:val="0"/>
              </w:rPr>
              <w:t xml:space="preserve">ACTION: Scott will invite members to a ride of this route.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 </w:t>
            </w:r>
            <w:r w:rsidDel="00000000" w:rsidR="00000000" w:rsidRPr="00000000">
              <w:rPr>
                <w:rtl w:val="0"/>
              </w:rPr>
              <w:t xml:space="preserve">And David felt large project which would involve many rides and not feasible in this time frame. Mike P and Scott talked of using Strava heat maps but Scott agreed too big a project. Scott felt even at level of green lines routes not safe.  Michael suggested we ask how our input used-eg are these maps used by cyclists. Decision that we don’t have time to deal with now. </w:t>
            </w:r>
            <w:r w:rsidDel="00000000" w:rsidR="00000000" w:rsidRPr="00000000">
              <w:rPr>
                <w:highlight w:val="yellow"/>
                <w:rtl w:val="0"/>
              </w:rPr>
              <w:t xml:space="preserve">ACTION:Cathy will email Evan re this. (Done. CG Nov 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7. 20 in20 Infra Challenge #11 Nov 4 CoB completed</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discussion</w:t>
            </w:r>
          </w:p>
        </w:tc>
      </w:tr>
      <w:tr>
        <w:trPr>
          <w:trHeight w:val="8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8. Follow up letter to CoB re: Budget information to FOI officer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Michael noted city has 30 days to respond so reply should come in Dec. David said we’ll see what each of three depts involved in cycling infrastructure are spending on. David suspects it will take fair bit of work b/c tracking is likely not done in a systematic way by the City. They will ask us to pay but we’ll ask to have fees waived b/c this info is in public interest. Michael hopes it will make them be more transparent on what they’re spending on staff and projects. Then we can ask for staff increases.</w:t>
            </w:r>
          </w:p>
        </w:tc>
      </w:tr>
      <w:tr>
        <w:trPr>
          <w:trHeight w:val="8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9. Scott-assessment ride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t xml:space="preserve">Scott has route to be used instead of Frances/Union starting at Duthie and BMUT; go to Kitchener to Williams to Charles; if good could ask Bby for wayfinding  </w:t>
            </w:r>
            <w:r w:rsidDel="00000000" w:rsidR="00000000" w:rsidRPr="00000000">
              <w:rPr>
                <w:highlight w:val="yellow"/>
                <w:rtl w:val="0"/>
              </w:rPr>
              <w:t xml:space="preserve">ACTION: Scott will put out ride invite a few days in advance</w:t>
            </w:r>
          </w:p>
        </w:tc>
      </w:tr>
      <w:tr>
        <w:trPr>
          <w:trHeight w:val="1590.84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10. Whats coming up in future-eg Douglas Overpass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Cathy noted when invited for another meeting with Vancouver Port Authority would be helpful to have several members attend. David indicated willing to attend.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New 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1"/>
              </w:numPr>
              <w:spacing w:line="240" w:lineRule="auto"/>
              <w:ind w:left="720" w:hanging="360"/>
              <w:rPr>
                <w:u w:val="none"/>
              </w:rPr>
            </w:pPr>
            <w:r w:rsidDel="00000000" w:rsidR="00000000" w:rsidRPr="00000000">
              <w:rPr>
                <w:rtl w:val="0"/>
              </w:rPr>
              <w:t xml:space="preserve">Cycling infrastructure personnel proposal (Michael and Mike) draft open for 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It really tells them to “put their money where their mouth is” ie meet TP 2 goals etc </w:t>
            </w:r>
            <w:r w:rsidDel="00000000" w:rsidR="00000000" w:rsidRPr="00000000">
              <w:rPr>
                <w:highlight w:val="yellow"/>
                <w:rtl w:val="0"/>
              </w:rPr>
              <w:t xml:space="preserve">ACTION: They will share with members and want our input soon-submitting by end of Nov for budget cycle. </w:t>
            </w:r>
            <w:r w:rsidDel="00000000" w:rsidR="00000000" w:rsidRPr="00000000">
              <w:rPr>
                <w:rtl w:val="0"/>
              </w:rPr>
              <w:t xml:space="preserve">Scott suggested referring to poor infrastructure that’s been done to date. Doc to be open to all. (Done CG. Nov 10).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numPr>
                <w:ilvl w:val="0"/>
                <w:numId w:val="1"/>
              </w:numPr>
              <w:spacing w:line="240" w:lineRule="auto"/>
              <w:ind w:left="720" w:hanging="360"/>
              <w:rPr>
                <w:u w:val="none"/>
              </w:rPr>
            </w:pPr>
            <w:r w:rsidDel="00000000" w:rsidR="00000000" w:rsidRPr="00000000">
              <w:rPr>
                <w:rtl w:val="0"/>
              </w:rPr>
              <w:t xml:space="preserve">Fortis has new gas lines to potentially disrupt cycling-November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Cathy had call with Will Hyde of Fortis Gas. Gas line replacement on Patullo Bridge. Options 1 or 2 fo road disruption and thus cycling disruption to get north/south through Burnaby.  (Option 1. starting at Gaglardi Way and Broadway along Gaglardi under Government and up Cariboo turning at 16th, along 16th to Cumberland then down 17th) (Option 2. Sperling under railway behind Bill Copeland up portion of Glencarin Dr under Highway 1 then up Lakefield)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Group decided prefer-keep route 2 open. ACTION: CG to send info to Will Hyde.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numPr>
                <w:ilvl w:val="0"/>
                <w:numId w:val="1"/>
              </w:numPr>
              <w:spacing w:line="240" w:lineRule="auto"/>
              <w:ind w:left="720" w:hanging="360"/>
              <w:rPr>
                <w:u w:val="none"/>
              </w:rPr>
            </w:pPr>
            <w:r w:rsidDel="00000000" w:rsidR="00000000" w:rsidRPr="00000000">
              <w:rPr>
                <w:rtl w:val="0"/>
              </w:rPr>
              <w:t xml:space="preserve">Audit of skytrain stations-draft open for feedback (Nathan 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Nathan didn’t get back to Cathy so no discussion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numPr>
                <w:ilvl w:val="0"/>
                <w:numId w:val="1"/>
              </w:numPr>
              <w:spacing w:line="240" w:lineRule="auto"/>
              <w:ind w:left="720" w:hanging="360"/>
              <w:rPr>
                <w:u w:val="none"/>
              </w:rPr>
            </w:pPr>
            <w:r w:rsidDel="00000000" w:rsidR="00000000" w:rsidRPr="00000000">
              <w:rPr>
                <w:rtl w:val="0"/>
              </w:rPr>
              <w:t xml:space="preserve">State of cycling in Burnaby (Scott 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ACTION: Deferred to a future meeting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numPr>
                <w:ilvl w:val="0"/>
                <w:numId w:val="1"/>
              </w:numPr>
              <w:spacing w:line="240" w:lineRule="auto"/>
              <w:ind w:left="720" w:hanging="360"/>
            </w:pPr>
            <w:r w:rsidDel="00000000" w:rsidR="00000000" w:rsidRPr="00000000">
              <w:rPr>
                <w:rtl w:val="0"/>
              </w:rPr>
              <w:t xml:space="preserve">Report on webinar, High-Level Panel:Cycling as a mobility solution for challenging times by Gov’t of Luxembourg &amp; WRI (Michael/Debbie)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Brief summary of the state of cycling during Covid around some parts of the world by Michael &amp; Debbie. Felt it was interesting and worthwhile.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numPr>
                <w:ilvl w:val="0"/>
                <w:numId w:val="1"/>
              </w:numPr>
              <w:spacing w:line="240" w:lineRule="auto"/>
              <w:ind w:left="720" w:hanging="360"/>
              <w:rPr>
                <w:u w:val="none"/>
              </w:rPr>
            </w:pPr>
            <w:r w:rsidDel="00000000" w:rsidR="00000000" w:rsidRPr="00000000">
              <w:rPr>
                <w:rtl w:val="0"/>
              </w:rPr>
              <w:t xml:space="preserve">Victory Street designated a cycling route (Thomas Hasiuk)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His concerns are: no speed humps b/c city calls it a collector; what does ‘collector’ mean? Cycle route starts at Antrum/ just ends at Patterson cemetery; Patterson terrible for cycling. Thomas doesn’t understand how city makes decisions; city doesn’t listen citizens asked ‘why’ doing X or Y? </w:t>
            </w:r>
          </w:p>
        </w:tc>
      </w:tr>
    </w:tbl>
    <w:p w:rsidR="00000000" w:rsidDel="00000000" w:rsidP="00000000" w:rsidRDefault="00000000" w:rsidRPr="00000000" w14:paraId="00000033">
      <w:pPr>
        <w:rPr/>
      </w:pPr>
      <w:r w:rsidDel="00000000" w:rsidR="00000000" w:rsidRPr="00000000">
        <w:rPr>
          <w:rtl w:val="0"/>
        </w:rPr>
      </w:r>
    </w:p>
    <w:sectPr>
      <w:footerReference r:id="rId6" w:type="default"/>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