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AB" w:rsidRDefault="00002DAB" w:rsidP="004D2F7E">
      <w:pPr>
        <w:widowControl w:val="0"/>
        <w:autoSpaceDE w:val="0"/>
        <w:autoSpaceDN w:val="0"/>
        <w:adjustRightInd w:val="0"/>
        <w:spacing w:line="360" w:lineRule="auto"/>
        <w:rPr>
          <w:rFonts w:ascii="Helvetica" w:hAnsi="Helvetica" w:cs="Helvetica"/>
          <w:sz w:val="26"/>
          <w:szCs w:val="26"/>
          <w:lang w:val="en-US"/>
        </w:rPr>
      </w:pPr>
      <w:proofErr w:type="spellStart"/>
      <w:r>
        <w:rPr>
          <w:rFonts w:ascii="Helvetica" w:hAnsi="Helvetica" w:cs="Helvetica"/>
          <w:b/>
          <w:bCs/>
          <w:sz w:val="26"/>
          <w:szCs w:val="26"/>
          <w:lang w:val="en-US"/>
        </w:rPr>
        <w:t>TriCities</w:t>
      </w:r>
      <w:proofErr w:type="spellEnd"/>
      <w:r>
        <w:rPr>
          <w:rFonts w:ascii="Helvetica" w:hAnsi="Helvetica" w:cs="Helvetica"/>
          <w:b/>
          <w:bCs/>
          <w:sz w:val="26"/>
          <w:szCs w:val="26"/>
          <w:lang w:val="en-US"/>
        </w:rPr>
        <w:t xml:space="preserve"> HUB Committee Meeting Minutes (provisional)</w:t>
      </w:r>
    </w:p>
    <w:p w:rsidR="00002DAB" w:rsidRDefault="00002DAB" w:rsidP="004D2F7E">
      <w:pPr>
        <w:widowControl w:val="0"/>
        <w:autoSpaceDE w:val="0"/>
        <w:autoSpaceDN w:val="0"/>
        <w:adjustRightInd w:val="0"/>
        <w:spacing w:line="360" w:lineRule="auto"/>
        <w:rPr>
          <w:rFonts w:ascii="Helvetica" w:hAnsi="Helvetica" w:cs="Helvetica"/>
          <w:sz w:val="26"/>
          <w:szCs w:val="26"/>
          <w:lang w:val="en-US"/>
        </w:rPr>
      </w:pPr>
      <w:r>
        <w:rPr>
          <w:rFonts w:ascii="Helvetica" w:hAnsi="Helvetica" w:cs="Helvetica"/>
          <w:b/>
          <w:bCs/>
          <w:sz w:val="26"/>
          <w:szCs w:val="26"/>
          <w:lang w:val="en-US"/>
        </w:rPr>
        <w:t>Date/Time:</w:t>
      </w:r>
      <w:r>
        <w:rPr>
          <w:rFonts w:ascii="Helvetica" w:hAnsi="Helvetica" w:cs="Helvetica"/>
          <w:sz w:val="26"/>
          <w:szCs w:val="26"/>
          <w:lang w:val="en-US"/>
        </w:rPr>
        <w:t xml:space="preserve"> October 4, 2016, 7:00-8:50PM.</w:t>
      </w:r>
    </w:p>
    <w:p w:rsidR="00002DAB" w:rsidRDefault="00002DAB" w:rsidP="004D2F7E">
      <w:pPr>
        <w:widowControl w:val="0"/>
        <w:autoSpaceDE w:val="0"/>
        <w:autoSpaceDN w:val="0"/>
        <w:adjustRightInd w:val="0"/>
        <w:spacing w:line="360" w:lineRule="auto"/>
        <w:rPr>
          <w:rFonts w:ascii="Helvetica" w:hAnsi="Helvetica" w:cs="Helvetica"/>
          <w:sz w:val="26"/>
          <w:szCs w:val="26"/>
          <w:lang w:val="en-US"/>
        </w:rPr>
      </w:pPr>
      <w:r>
        <w:rPr>
          <w:rFonts w:ascii="Helvetica" w:hAnsi="Helvetica" w:cs="Helvetica"/>
          <w:b/>
          <w:bCs/>
          <w:sz w:val="26"/>
          <w:szCs w:val="26"/>
          <w:lang w:val="en-US"/>
        </w:rPr>
        <w:t>Location:</w:t>
      </w:r>
      <w:r>
        <w:rPr>
          <w:rFonts w:ascii="Helvetica" w:hAnsi="Helvetica" w:cs="Helvetica"/>
          <w:sz w:val="26"/>
          <w:szCs w:val="26"/>
          <w:lang w:val="en-US"/>
        </w:rPr>
        <w:t xml:space="preserve"> Coquitlam Public Library, 1169 </w:t>
      </w:r>
      <w:proofErr w:type="spellStart"/>
      <w:r>
        <w:rPr>
          <w:rFonts w:ascii="Helvetica" w:hAnsi="Helvetica" w:cs="Helvetica"/>
          <w:sz w:val="26"/>
          <w:szCs w:val="26"/>
          <w:lang w:val="en-US"/>
        </w:rPr>
        <w:t>Pinetree</w:t>
      </w:r>
      <w:proofErr w:type="spellEnd"/>
      <w:r>
        <w:rPr>
          <w:rFonts w:ascii="Helvetica" w:hAnsi="Helvetica" w:cs="Helvetica"/>
          <w:sz w:val="26"/>
          <w:szCs w:val="26"/>
          <w:lang w:val="en-US"/>
        </w:rPr>
        <w:t xml:space="preserve"> Way, </w:t>
      </w:r>
      <w:proofErr w:type="gramStart"/>
      <w:r>
        <w:rPr>
          <w:rFonts w:ascii="Helvetica" w:hAnsi="Helvetica" w:cs="Helvetica"/>
          <w:sz w:val="26"/>
          <w:szCs w:val="26"/>
          <w:lang w:val="en-US"/>
        </w:rPr>
        <w:t>Coquitlam</w:t>
      </w:r>
      <w:proofErr w:type="gramEnd"/>
    </w:p>
    <w:p w:rsidR="00002DAB" w:rsidRDefault="00002DAB" w:rsidP="004D2F7E">
      <w:pPr>
        <w:widowControl w:val="0"/>
        <w:autoSpaceDE w:val="0"/>
        <w:autoSpaceDN w:val="0"/>
        <w:adjustRightInd w:val="0"/>
        <w:spacing w:line="360" w:lineRule="auto"/>
        <w:rPr>
          <w:rFonts w:ascii="Helvetica" w:hAnsi="Helvetica" w:cs="Helvetica"/>
          <w:sz w:val="26"/>
          <w:szCs w:val="26"/>
          <w:lang w:val="en-US"/>
        </w:rPr>
      </w:pPr>
      <w:r>
        <w:rPr>
          <w:rFonts w:ascii="Helvetica" w:hAnsi="Helvetica" w:cs="Helvetica"/>
          <w:b/>
          <w:bCs/>
          <w:sz w:val="26"/>
          <w:szCs w:val="26"/>
          <w:lang w:val="en-US"/>
        </w:rPr>
        <w:t>Attendees:</w:t>
      </w:r>
      <w:r>
        <w:rPr>
          <w:rFonts w:ascii="Helvetica" w:hAnsi="Helvetica" w:cs="Helvetica"/>
          <w:sz w:val="26"/>
          <w:szCs w:val="26"/>
          <w:lang w:val="en-US"/>
        </w:rPr>
        <w:t xml:space="preserve"> Jack T., Simon W., Andrew H., Fiona W., Shawn, </w:t>
      </w:r>
      <w:proofErr w:type="gramStart"/>
      <w:r>
        <w:rPr>
          <w:rFonts w:ascii="Helvetica" w:hAnsi="Helvetica" w:cs="Helvetica"/>
          <w:sz w:val="26"/>
          <w:szCs w:val="26"/>
          <w:lang w:val="en-US"/>
        </w:rPr>
        <w:t>Meredith</w:t>
      </w:r>
      <w:proofErr w:type="gramEnd"/>
      <w:r>
        <w:rPr>
          <w:rFonts w:ascii="Helvetica" w:hAnsi="Helvetica" w:cs="Helvetica"/>
          <w:sz w:val="26"/>
          <w:szCs w:val="26"/>
          <w:lang w:val="en-US"/>
        </w:rPr>
        <w:t xml:space="preserve"> S.</w:t>
      </w:r>
    </w:p>
    <w:p w:rsidR="00002DAB" w:rsidRPr="00002DAB" w:rsidRDefault="00002DAB"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sidRPr="004F7563">
        <w:rPr>
          <w:rFonts w:ascii="Helvetica" w:hAnsi="Helvetica" w:cs="Helvetica"/>
          <w:b/>
          <w:sz w:val="26"/>
          <w:szCs w:val="26"/>
          <w:lang w:val="en-US"/>
        </w:rPr>
        <w:t>Committee Roles:</w:t>
      </w:r>
      <w:r w:rsidRPr="00002DAB">
        <w:rPr>
          <w:rFonts w:ascii="Helvetica" w:hAnsi="Helvetica" w:cs="Helvetica"/>
          <w:sz w:val="26"/>
          <w:szCs w:val="26"/>
          <w:lang w:val="en-US"/>
        </w:rPr>
        <w:t xml:space="preserve"> Andrew Hartline volunteered to be the new co-chair with Jack, as Simon is stepping down. Supported unanimously.</w:t>
      </w:r>
      <w:r>
        <w:rPr>
          <w:rFonts w:ascii="Helvetica" w:hAnsi="Helvetica" w:cs="Helvetica"/>
          <w:sz w:val="26"/>
          <w:szCs w:val="26"/>
          <w:lang w:val="en-US"/>
        </w:rPr>
        <w:t xml:space="preserve"> Meredith will support with </w:t>
      </w:r>
      <w:proofErr w:type="gramStart"/>
      <w:r>
        <w:rPr>
          <w:rFonts w:ascii="Helvetica" w:hAnsi="Helvetica" w:cs="Helvetica"/>
          <w:sz w:val="26"/>
          <w:szCs w:val="26"/>
          <w:lang w:val="en-US"/>
        </w:rPr>
        <w:t>note-taking</w:t>
      </w:r>
      <w:proofErr w:type="gramEnd"/>
      <w:r>
        <w:rPr>
          <w:rFonts w:ascii="Helvetica" w:hAnsi="Helvetica" w:cs="Helvetica"/>
          <w:sz w:val="26"/>
          <w:szCs w:val="26"/>
          <w:lang w:val="en-US"/>
        </w:rPr>
        <w:t>. Meredith will email Ellie for access to the wiki, Google Drive, and updates to the HUB TC email list. Simon will remain as the main contact for Coquitlam city staff, Andrew for Port Moody, and Jack for Port Coquitlam.</w:t>
      </w:r>
    </w:p>
    <w:p w:rsidR="00002DAB" w:rsidRDefault="00002DAB"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sidRPr="004F7563">
        <w:rPr>
          <w:rFonts w:ascii="Helvetica" w:hAnsi="Helvetica" w:cs="Helvetica"/>
          <w:b/>
          <w:sz w:val="26"/>
          <w:szCs w:val="26"/>
          <w:lang w:val="en-US"/>
        </w:rPr>
        <w:t xml:space="preserve">Coquitlam Bike Lane Proposal: </w:t>
      </w:r>
      <w:r>
        <w:rPr>
          <w:rFonts w:ascii="Helvetica" w:hAnsi="Helvetica" w:cs="Helvetica"/>
          <w:sz w:val="26"/>
          <w:szCs w:val="26"/>
          <w:lang w:val="en-US"/>
        </w:rPr>
        <w:t xml:space="preserve">Simon shared that he had received a request for a letter of support for a bike lane that the City of Coquitlam is applying for funding for, in the </w:t>
      </w:r>
      <w:proofErr w:type="spellStart"/>
      <w:r>
        <w:rPr>
          <w:rFonts w:ascii="Helvetica" w:hAnsi="Helvetica" w:cs="Helvetica"/>
          <w:sz w:val="26"/>
          <w:szCs w:val="26"/>
          <w:lang w:val="en-US"/>
        </w:rPr>
        <w:t>Burquitlam</w:t>
      </w:r>
      <w:proofErr w:type="spellEnd"/>
      <w:r>
        <w:rPr>
          <w:rFonts w:ascii="Helvetica" w:hAnsi="Helvetica" w:cs="Helvetica"/>
          <w:sz w:val="26"/>
          <w:szCs w:val="26"/>
          <w:lang w:val="en-US"/>
        </w:rPr>
        <w:t xml:space="preserve"> area: “Fairview Dogwood Greenway”. Simon will draft a letter and circulate for input. We will encourage consistent signage (using the </w:t>
      </w:r>
      <w:proofErr w:type="spellStart"/>
      <w:r>
        <w:rPr>
          <w:rFonts w:ascii="Helvetica" w:hAnsi="Helvetica" w:cs="Helvetica"/>
          <w:sz w:val="26"/>
          <w:szCs w:val="26"/>
          <w:lang w:val="en-US"/>
        </w:rPr>
        <w:t>TransLink</w:t>
      </w:r>
      <w:proofErr w:type="spellEnd"/>
      <w:r>
        <w:rPr>
          <w:rFonts w:ascii="Helvetica" w:hAnsi="Helvetica" w:cs="Helvetica"/>
          <w:sz w:val="26"/>
          <w:szCs w:val="26"/>
          <w:lang w:val="en-US"/>
        </w:rPr>
        <w:t xml:space="preserve"> guidelines), bike-appropriate surfacing and grade through the park.</w:t>
      </w:r>
    </w:p>
    <w:p w:rsidR="00002DAB" w:rsidRDefault="00002DAB"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proofErr w:type="spellStart"/>
      <w:r w:rsidRPr="004F7563">
        <w:rPr>
          <w:rFonts w:ascii="Helvetica" w:hAnsi="Helvetica" w:cs="Helvetica"/>
          <w:b/>
          <w:sz w:val="26"/>
          <w:szCs w:val="26"/>
          <w:lang w:val="en-US"/>
        </w:rPr>
        <w:t>TransLink</w:t>
      </w:r>
      <w:proofErr w:type="spellEnd"/>
      <w:r w:rsidRPr="004F7563">
        <w:rPr>
          <w:rFonts w:ascii="Helvetica" w:hAnsi="Helvetica" w:cs="Helvetica"/>
          <w:b/>
          <w:sz w:val="26"/>
          <w:szCs w:val="26"/>
          <w:lang w:val="en-US"/>
        </w:rPr>
        <w:t xml:space="preserve"> Phase 1 of the Mayor’s Plan:</w:t>
      </w:r>
      <w:r>
        <w:rPr>
          <w:rFonts w:ascii="Helvetica" w:hAnsi="Helvetica" w:cs="Helvetica"/>
          <w:sz w:val="26"/>
          <w:szCs w:val="26"/>
          <w:lang w:val="en-US"/>
        </w:rPr>
        <w:t xml:space="preserve"> Phase 1 seems to include 4 new bike </w:t>
      </w:r>
      <w:proofErr w:type="spellStart"/>
      <w:r>
        <w:rPr>
          <w:rFonts w:ascii="Helvetica" w:hAnsi="Helvetica" w:cs="Helvetica"/>
          <w:sz w:val="26"/>
          <w:szCs w:val="26"/>
          <w:lang w:val="en-US"/>
        </w:rPr>
        <w:t>parkades</w:t>
      </w:r>
      <w:proofErr w:type="spellEnd"/>
      <w:r>
        <w:rPr>
          <w:rFonts w:ascii="Helvetica" w:hAnsi="Helvetica" w:cs="Helvetica"/>
          <w:sz w:val="26"/>
          <w:szCs w:val="26"/>
          <w:lang w:val="en-US"/>
        </w:rPr>
        <w:t xml:space="preserve"> for Evergreen Line stations. Details limited online. </w:t>
      </w:r>
      <w:proofErr w:type="spellStart"/>
      <w:r>
        <w:rPr>
          <w:rFonts w:ascii="Helvetica" w:hAnsi="Helvetica" w:cs="Helvetica"/>
          <w:sz w:val="26"/>
          <w:szCs w:val="26"/>
          <w:lang w:val="en-US"/>
        </w:rPr>
        <w:t>TransLink</w:t>
      </w:r>
      <w:proofErr w:type="spellEnd"/>
      <w:r>
        <w:rPr>
          <w:rFonts w:ascii="Helvetica" w:hAnsi="Helvetica" w:cs="Helvetica"/>
          <w:sz w:val="26"/>
          <w:szCs w:val="26"/>
          <w:lang w:val="en-US"/>
        </w:rPr>
        <w:t xml:space="preserve"> is seeking feedback from October 11-31. Open house is scheduled for Pitt Meadows on Tuesday, October 18</w:t>
      </w:r>
      <w:r w:rsidRPr="00002DAB">
        <w:rPr>
          <w:rFonts w:ascii="Helvetica" w:hAnsi="Helvetica" w:cs="Helvetica"/>
          <w:sz w:val="26"/>
          <w:szCs w:val="26"/>
          <w:vertAlign w:val="superscript"/>
          <w:lang w:val="en-US"/>
        </w:rPr>
        <w:t>th</w:t>
      </w:r>
      <w:r>
        <w:rPr>
          <w:rFonts w:ascii="Helvetica" w:hAnsi="Helvetica" w:cs="Helvetica"/>
          <w:sz w:val="26"/>
          <w:szCs w:val="26"/>
          <w:lang w:val="en-US"/>
        </w:rPr>
        <w:t xml:space="preserve">, from 4-8pm at the Meadow Gardens Golf Club. Other sessions scheduled for elsewhere: </w:t>
      </w:r>
      <w:hyperlink r:id="rId6" w:history="1">
        <w:r w:rsidR="004F7563" w:rsidRPr="005450A7">
          <w:rPr>
            <w:rStyle w:val="Hyperlink"/>
            <w:rFonts w:ascii="Helvetica" w:hAnsi="Helvetica" w:cs="Helvetica"/>
            <w:sz w:val="26"/>
            <w:szCs w:val="26"/>
            <w:lang w:val="en-US"/>
          </w:rPr>
          <w:t>http://tenyearvision.translink.ca/plan/</w:t>
        </w:r>
      </w:hyperlink>
      <w:r w:rsidR="004F7563">
        <w:rPr>
          <w:rFonts w:ascii="Helvetica" w:hAnsi="Helvetica" w:cs="Helvetica"/>
          <w:sz w:val="26"/>
          <w:szCs w:val="26"/>
          <w:lang w:val="en-US"/>
        </w:rPr>
        <w:t xml:space="preserve"> </w:t>
      </w:r>
    </w:p>
    <w:p w:rsidR="00002DAB" w:rsidRDefault="00002DAB"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sidRPr="004F7563">
        <w:rPr>
          <w:rFonts w:ascii="Helvetica" w:hAnsi="Helvetica" w:cs="Helvetica"/>
          <w:b/>
          <w:sz w:val="26"/>
          <w:szCs w:val="26"/>
          <w:lang w:val="en-US"/>
        </w:rPr>
        <w:t>Port Moody Master Transportation Plan:</w:t>
      </w:r>
      <w:r>
        <w:rPr>
          <w:rFonts w:ascii="Helvetica" w:hAnsi="Helvetica" w:cs="Helvetica"/>
          <w:sz w:val="26"/>
          <w:szCs w:val="26"/>
          <w:lang w:val="en-US"/>
        </w:rPr>
        <w:t xml:space="preserve"> Discussion about where the plan is at, that it doesn’t seem to have gone to Council yet. Andrew has been engaged in the plan development through his role on the city committee. Meredith will draft a letter.</w:t>
      </w:r>
    </w:p>
    <w:p w:rsidR="00002DAB" w:rsidRDefault="00002DAB"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sidRPr="004F7563">
        <w:rPr>
          <w:rFonts w:ascii="Helvetica" w:hAnsi="Helvetica" w:cs="Helvetica"/>
          <w:b/>
          <w:sz w:val="26"/>
          <w:szCs w:val="26"/>
          <w:lang w:val="en-US"/>
        </w:rPr>
        <w:t>Bike the Work Week:</w:t>
      </w:r>
      <w:r>
        <w:rPr>
          <w:rFonts w:ascii="Helvetica" w:hAnsi="Helvetica" w:cs="Helvetica"/>
          <w:sz w:val="26"/>
          <w:szCs w:val="26"/>
          <w:lang w:val="en-US"/>
        </w:rPr>
        <w:t xml:space="preserve"> Members will email HUB on their own regarding helping out at the three stations in the Tri-Cities. Meredith will draft an article to pitch to the paper.</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b/>
          <w:sz w:val="26"/>
          <w:szCs w:val="26"/>
          <w:lang w:val="en-US"/>
        </w:rPr>
        <w:t>Central Valley Greenway extension:</w:t>
      </w:r>
      <w:r>
        <w:rPr>
          <w:rFonts w:ascii="Helvetica" w:hAnsi="Helvetica" w:cs="Helvetica"/>
          <w:sz w:val="26"/>
          <w:szCs w:val="26"/>
          <w:lang w:val="en-US"/>
        </w:rPr>
        <w:t xml:space="preserve"> Simon provided an update, noting that there may be an upcoming open house or public hearing regarding the Fraser Mills site. Coquitlam may have funding from the province. </w:t>
      </w:r>
      <w:proofErr w:type="spellStart"/>
      <w:r>
        <w:rPr>
          <w:rFonts w:ascii="Helvetica" w:hAnsi="Helvetica" w:cs="Helvetica"/>
          <w:sz w:val="26"/>
          <w:szCs w:val="26"/>
          <w:lang w:val="en-US"/>
        </w:rPr>
        <w:t>TransLink</w:t>
      </w:r>
      <w:proofErr w:type="spellEnd"/>
      <w:r>
        <w:rPr>
          <w:rFonts w:ascii="Helvetica" w:hAnsi="Helvetica" w:cs="Helvetica"/>
          <w:sz w:val="26"/>
          <w:szCs w:val="26"/>
          <w:lang w:val="en-US"/>
        </w:rPr>
        <w:t xml:space="preserve">, MOTI and Coquitlam are meeting regarding this connection in the near future. </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proofErr w:type="spellStart"/>
      <w:r>
        <w:rPr>
          <w:rFonts w:ascii="Helvetica" w:hAnsi="Helvetica" w:cs="Helvetica"/>
          <w:b/>
          <w:sz w:val="26"/>
          <w:szCs w:val="26"/>
          <w:lang w:val="en-US"/>
        </w:rPr>
        <w:t>PoCo</w:t>
      </w:r>
      <w:proofErr w:type="spellEnd"/>
      <w:r>
        <w:rPr>
          <w:rFonts w:ascii="Helvetica" w:hAnsi="Helvetica" w:cs="Helvetica"/>
          <w:b/>
          <w:sz w:val="26"/>
          <w:szCs w:val="26"/>
          <w:lang w:val="en-US"/>
        </w:rPr>
        <w:t xml:space="preserve"> signage, bike racks, </w:t>
      </w:r>
      <w:proofErr w:type="spellStart"/>
      <w:r>
        <w:rPr>
          <w:rFonts w:ascii="Helvetica" w:hAnsi="Helvetica" w:cs="Helvetica"/>
          <w:b/>
          <w:sz w:val="26"/>
          <w:szCs w:val="26"/>
          <w:lang w:val="en-US"/>
        </w:rPr>
        <w:t>Lougheed</w:t>
      </w:r>
      <w:proofErr w:type="spellEnd"/>
      <w:r>
        <w:rPr>
          <w:rFonts w:ascii="Helvetica" w:hAnsi="Helvetica" w:cs="Helvetica"/>
          <w:b/>
          <w:sz w:val="26"/>
          <w:szCs w:val="26"/>
          <w:lang w:val="en-US"/>
        </w:rPr>
        <w:t xml:space="preserve"> Hwy: </w:t>
      </w:r>
      <w:r>
        <w:rPr>
          <w:rFonts w:ascii="Helvetica" w:hAnsi="Helvetica" w:cs="Helvetica"/>
          <w:sz w:val="26"/>
          <w:szCs w:val="26"/>
          <w:lang w:val="en-US"/>
        </w:rPr>
        <w:t xml:space="preserve">Meredith reported that the Transportation Solutions &amp; </w:t>
      </w:r>
      <w:proofErr w:type="gramStart"/>
      <w:r>
        <w:rPr>
          <w:rFonts w:ascii="Helvetica" w:hAnsi="Helvetica" w:cs="Helvetica"/>
          <w:sz w:val="26"/>
          <w:szCs w:val="26"/>
          <w:lang w:val="en-US"/>
        </w:rPr>
        <w:t>Public Works</w:t>
      </w:r>
      <w:proofErr w:type="gramEnd"/>
      <w:r>
        <w:rPr>
          <w:rFonts w:ascii="Helvetica" w:hAnsi="Helvetica" w:cs="Helvetica"/>
          <w:sz w:val="26"/>
          <w:szCs w:val="26"/>
          <w:lang w:val="en-US"/>
        </w:rPr>
        <w:t xml:space="preserve"> committee met recently, and HUB’s letter was attached to a staff report. The minutes have </w:t>
      </w:r>
      <w:r>
        <w:rPr>
          <w:rFonts w:ascii="Helvetica" w:hAnsi="Helvetica" w:cs="Helvetica"/>
          <w:sz w:val="26"/>
          <w:szCs w:val="26"/>
          <w:lang w:val="en-US"/>
        </w:rPr>
        <w:lastRenderedPageBreak/>
        <w:t xml:space="preserve">not yet been published, but it looks like the City will be moving ahead with the signage improvements as initially proposed. The City is also investing $20,000 in bike racks this year. The committee agenda included a report regarding widening a section of the </w:t>
      </w:r>
      <w:proofErr w:type="spellStart"/>
      <w:r>
        <w:rPr>
          <w:rFonts w:ascii="Helvetica" w:hAnsi="Helvetica" w:cs="Helvetica"/>
          <w:sz w:val="26"/>
          <w:szCs w:val="26"/>
          <w:lang w:val="en-US"/>
        </w:rPr>
        <w:t>Lougheed</w:t>
      </w:r>
      <w:proofErr w:type="spellEnd"/>
      <w:r>
        <w:rPr>
          <w:rFonts w:ascii="Helvetica" w:hAnsi="Helvetica" w:cs="Helvetica"/>
          <w:sz w:val="26"/>
          <w:szCs w:val="26"/>
          <w:lang w:val="en-US"/>
        </w:rPr>
        <w:t xml:space="preserve"> Highway next year – we should ask about cycling improvements as part of that project.</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b/>
          <w:sz w:val="26"/>
          <w:szCs w:val="26"/>
          <w:lang w:val="en-US"/>
        </w:rPr>
        <w:t>Rochester bike lane:</w:t>
      </w:r>
      <w:r>
        <w:rPr>
          <w:rFonts w:ascii="Helvetica" w:hAnsi="Helvetica" w:cs="Helvetica"/>
          <w:sz w:val="26"/>
          <w:szCs w:val="26"/>
          <w:lang w:val="en-US"/>
        </w:rPr>
        <w:t xml:space="preserve"> Simon rode this recently, and the bike lane appears to have been removed.</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b/>
          <w:sz w:val="26"/>
          <w:szCs w:val="26"/>
          <w:lang w:val="en-US"/>
        </w:rPr>
        <w:t>Rivers &amp; Trails Festival report-</w:t>
      </w:r>
      <w:r>
        <w:rPr>
          <w:rFonts w:ascii="Helvetica" w:hAnsi="Helvetica" w:cs="Helvetica"/>
          <w:sz w:val="26"/>
          <w:szCs w:val="26"/>
          <w:lang w:val="en-US"/>
        </w:rPr>
        <w:t xml:space="preserve">back: Andrew, Leon, Jack and Simon participated by having a booth and leading a cycling tour. There were some good conversations with </w:t>
      </w:r>
      <w:proofErr w:type="spellStart"/>
      <w:r>
        <w:rPr>
          <w:rFonts w:ascii="Helvetica" w:hAnsi="Helvetica" w:cs="Helvetica"/>
          <w:sz w:val="26"/>
          <w:szCs w:val="26"/>
          <w:lang w:val="en-US"/>
        </w:rPr>
        <w:t>PoCo</w:t>
      </w:r>
      <w:proofErr w:type="spellEnd"/>
      <w:r>
        <w:rPr>
          <w:rFonts w:ascii="Helvetica" w:hAnsi="Helvetica" w:cs="Helvetica"/>
          <w:sz w:val="26"/>
          <w:szCs w:val="26"/>
          <w:lang w:val="en-US"/>
        </w:rPr>
        <w:t xml:space="preserve"> residents. Next year it may be more fruitful to locate in Lions Park rather than the Peace Park.</w:t>
      </w:r>
    </w:p>
    <w:p w:rsidR="004F7563" w:rsidRP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sidRPr="004F7563">
        <w:rPr>
          <w:rFonts w:ascii="Helvetica" w:hAnsi="Helvetica" w:cs="Helvetica"/>
          <w:b/>
          <w:sz w:val="26"/>
          <w:szCs w:val="26"/>
          <w:lang w:val="en-US"/>
        </w:rPr>
        <w:t>Bike Shorts:</w:t>
      </w:r>
      <w:r w:rsidRPr="004F7563">
        <w:rPr>
          <w:rFonts w:ascii="Helvetica" w:hAnsi="Helvetica" w:cs="Helvetica"/>
          <w:sz w:val="26"/>
          <w:szCs w:val="26"/>
          <w:lang w:val="en-US"/>
        </w:rPr>
        <w:t xml:space="preserve"> film fest coming up. Could we replicate this at the Port Moody inlet theatre? Andrew will inquire abo</w:t>
      </w:r>
      <w:bookmarkStart w:id="0" w:name="_GoBack"/>
      <w:bookmarkEnd w:id="0"/>
      <w:r w:rsidRPr="004F7563">
        <w:rPr>
          <w:rFonts w:ascii="Helvetica" w:hAnsi="Helvetica" w:cs="Helvetica"/>
          <w:sz w:val="26"/>
          <w:szCs w:val="26"/>
          <w:lang w:val="en-US"/>
        </w:rPr>
        <w:t>ut cost.</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b/>
          <w:sz w:val="26"/>
          <w:szCs w:val="26"/>
          <w:lang w:val="en-US"/>
        </w:rPr>
        <w:t>Action plan:</w:t>
      </w:r>
      <w:r>
        <w:rPr>
          <w:rFonts w:ascii="Helvetica" w:hAnsi="Helvetica" w:cs="Helvetica"/>
          <w:sz w:val="26"/>
          <w:szCs w:val="26"/>
          <w:lang w:val="en-US"/>
        </w:rPr>
        <w:t xml:space="preserve"> saved in the Google drive folder.</w:t>
      </w:r>
    </w:p>
    <w:p w:rsidR="004F7563" w:rsidRDefault="004F7563" w:rsidP="004D2F7E">
      <w:pPr>
        <w:pStyle w:val="ListParagraph"/>
        <w:widowControl w:val="0"/>
        <w:numPr>
          <w:ilvl w:val="0"/>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b/>
          <w:sz w:val="26"/>
          <w:szCs w:val="26"/>
          <w:lang w:val="en-US"/>
        </w:rPr>
        <w:t>Other business:</w:t>
      </w:r>
    </w:p>
    <w:p w:rsidR="004F7563" w:rsidRDefault="004F7563" w:rsidP="004D2F7E">
      <w:pPr>
        <w:pStyle w:val="ListParagraph"/>
        <w:widowControl w:val="0"/>
        <w:numPr>
          <w:ilvl w:val="1"/>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sz w:val="26"/>
          <w:szCs w:val="26"/>
          <w:lang w:val="en-US"/>
        </w:rPr>
        <w:t>A pitch for a National Cycling Strategy was made in parliament today. Watch for next steps.</w:t>
      </w:r>
    </w:p>
    <w:p w:rsidR="004F7563" w:rsidRPr="00002DAB" w:rsidRDefault="004F7563" w:rsidP="004D2F7E">
      <w:pPr>
        <w:pStyle w:val="ListParagraph"/>
        <w:widowControl w:val="0"/>
        <w:numPr>
          <w:ilvl w:val="1"/>
          <w:numId w:val="1"/>
        </w:numPr>
        <w:autoSpaceDE w:val="0"/>
        <w:autoSpaceDN w:val="0"/>
        <w:adjustRightInd w:val="0"/>
        <w:spacing w:after="120"/>
        <w:ind w:hanging="357"/>
        <w:contextualSpacing w:val="0"/>
        <w:rPr>
          <w:rFonts w:ascii="Helvetica" w:hAnsi="Helvetica" w:cs="Helvetica"/>
          <w:sz w:val="26"/>
          <w:szCs w:val="26"/>
          <w:lang w:val="en-US"/>
        </w:rPr>
      </w:pPr>
      <w:r>
        <w:rPr>
          <w:rFonts w:ascii="Helvetica" w:hAnsi="Helvetica" w:cs="Helvetica"/>
          <w:sz w:val="26"/>
          <w:szCs w:val="26"/>
          <w:lang w:val="en-US"/>
        </w:rPr>
        <w:t>Maybe our committee should lead an annual group ride in the Tri-Cities.</w:t>
      </w:r>
    </w:p>
    <w:p w:rsidR="00002DAB" w:rsidRDefault="00002DAB" w:rsidP="00002DAB">
      <w:pPr>
        <w:widowControl w:val="0"/>
        <w:autoSpaceDE w:val="0"/>
        <w:autoSpaceDN w:val="0"/>
        <w:adjustRightInd w:val="0"/>
        <w:rPr>
          <w:rFonts w:ascii="Helvetica" w:hAnsi="Helvetica" w:cs="Helvetica"/>
          <w:sz w:val="26"/>
          <w:szCs w:val="26"/>
          <w:lang w:val="en-US"/>
        </w:rPr>
      </w:pPr>
    </w:p>
    <w:p w:rsidR="00002DAB" w:rsidRDefault="004F7563" w:rsidP="00002DAB">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Next meeting:</w:t>
      </w:r>
      <w:r w:rsidR="00002DAB">
        <w:rPr>
          <w:rFonts w:ascii="Helvetica" w:hAnsi="Helvetica" w:cs="Helvetica"/>
          <w:sz w:val="26"/>
          <w:szCs w:val="26"/>
          <w:lang w:val="en-US"/>
        </w:rPr>
        <w:t xml:space="preserve"> </w:t>
      </w:r>
      <w:r>
        <w:rPr>
          <w:rFonts w:ascii="Helvetica" w:hAnsi="Helvetica" w:cs="Helvetica"/>
          <w:sz w:val="26"/>
          <w:szCs w:val="26"/>
          <w:lang w:val="en-US"/>
        </w:rPr>
        <w:t xml:space="preserve">November </w:t>
      </w:r>
      <w:r w:rsidR="004D2F7E">
        <w:rPr>
          <w:rFonts w:ascii="Helvetica" w:hAnsi="Helvetica" w:cs="Helvetica"/>
          <w:sz w:val="26"/>
          <w:szCs w:val="26"/>
          <w:lang w:val="en-US"/>
        </w:rPr>
        <w:t>1, 2016</w:t>
      </w:r>
    </w:p>
    <w:p w:rsidR="00D41035" w:rsidRDefault="00002DAB" w:rsidP="00002DAB">
      <w:r>
        <w:rPr>
          <w:rFonts w:ascii="Helvetica" w:hAnsi="Helvetica" w:cs="Helvetica"/>
          <w:sz w:val="26"/>
          <w:szCs w:val="26"/>
          <w:lang w:val="en-US"/>
        </w:rPr>
        <w:t>Minutes recorded by Meredith Seeton</w:t>
      </w:r>
    </w:p>
    <w:sectPr w:rsidR="00D41035" w:rsidSect="00D410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B0A"/>
    <w:multiLevelType w:val="hybridMultilevel"/>
    <w:tmpl w:val="8E70D0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AB"/>
    <w:rsid w:val="00002DAB"/>
    <w:rsid w:val="004D2F7E"/>
    <w:rsid w:val="004F7563"/>
    <w:rsid w:val="00D4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0F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AB"/>
    <w:pPr>
      <w:ind w:left="720"/>
      <w:contextualSpacing/>
    </w:pPr>
  </w:style>
  <w:style w:type="character" w:styleId="Hyperlink">
    <w:name w:val="Hyperlink"/>
    <w:basedOn w:val="DefaultParagraphFont"/>
    <w:uiPriority w:val="99"/>
    <w:unhideWhenUsed/>
    <w:rsid w:val="004F75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AB"/>
    <w:pPr>
      <w:ind w:left="720"/>
      <w:contextualSpacing/>
    </w:pPr>
  </w:style>
  <w:style w:type="character" w:styleId="Hyperlink">
    <w:name w:val="Hyperlink"/>
    <w:basedOn w:val="DefaultParagraphFont"/>
    <w:uiPriority w:val="99"/>
    <w:unhideWhenUsed/>
    <w:rsid w:val="004F7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nyearvision.translink.ca/pl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522</Words>
  <Characters>2977</Characters>
  <Application>Microsoft Macintosh Word</Application>
  <DocSecurity>0</DocSecurity>
  <Lines>24</Lines>
  <Paragraphs>6</Paragraphs>
  <ScaleCrop>false</ScaleCrop>
  <Company>University of British Columbia</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Seeton</dc:creator>
  <cp:keywords/>
  <dc:description/>
  <cp:lastModifiedBy>Meredith Seeton</cp:lastModifiedBy>
  <cp:revision>1</cp:revision>
  <dcterms:created xsi:type="dcterms:W3CDTF">2016-10-12T00:05:00Z</dcterms:created>
  <dcterms:modified xsi:type="dcterms:W3CDTF">2016-10-12T00:42:00Z</dcterms:modified>
</cp:coreProperties>
</file>