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before="0" w:after="200"/>
        <w:jc w:val="center"/>
        <w:rPr/>
      </w:pPr>
      <w:r>
        <w:rPr>
          <w:u w:val="single"/>
          <w:lang w:val="en-CA"/>
        </w:rPr>
        <w:t>HUB North Shore – 2017 Events Overview</w:t>
      </w:r>
    </w:p>
    <w:p>
      <w:pPr>
        <w:pStyle w:val="Normal"/>
        <w:spacing w:lineRule="auto" w:line="240" w:before="0" w:after="0"/>
        <w:jc w:val="center"/>
        <w:rPr>
          <w:b/>
          <w:b/>
          <w:bCs/>
          <w:color w:val="00000A"/>
          <w:lang w:val="en-CA"/>
        </w:rPr>
      </w:pPr>
      <w:r>
        <w:rPr>
          <w:b/>
          <w:bCs/>
          <w:color w:val="00000A"/>
          <w:lang w:val="en-CA"/>
        </w:rPr>
      </w:r>
    </w:p>
    <w:p>
      <w:pPr>
        <w:pStyle w:val="ListBullet4"/>
        <w:numPr>
          <w:ilvl w:val="0"/>
          <w:numId w:val="0"/>
        </w:numPr>
        <w:bidi w:val="0"/>
        <w:spacing w:lineRule="auto" w:line="240" w:before="0" w:after="0"/>
        <w:ind w:left="360" w:right="0" w:hanging="0"/>
        <w:rPr/>
      </w:pPr>
      <w:r>
        <w:rPr>
          <w:b/>
          <w:bCs/>
          <w:color w:val="00000A"/>
          <w:lang w:val="en-CA"/>
        </w:rPr>
        <w:t>Objective:</w:t>
      </w:r>
      <w:r>
        <w:rPr>
          <w:b w:val="false"/>
          <w:bCs w:val="false"/>
          <w:color w:val="00000A"/>
          <w:lang w:val="en-CA"/>
        </w:rPr>
        <w:t xml:space="preserve"> ie why have attend events</w:t>
      </w:r>
    </w:p>
    <w:p>
      <w:pPr>
        <w:pStyle w:val="ListBullet4"/>
        <w:numPr>
          <w:ilvl w:val="1"/>
          <w:numId w:val="1"/>
        </w:numPr>
        <w:spacing w:lineRule="auto" w:line="240" w:before="0" w:after="0"/>
        <w:rPr/>
      </w:pPr>
      <w:r>
        <w:rPr>
          <w:b w:val="false"/>
          <w:bCs w:val="false"/>
          <w:color w:val="00000A"/>
          <w:lang w:val="en-CA"/>
        </w:rPr>
        <w:t>Get new members (for HUB and our NS committee)</w:t>
      </w:r>
    </w:p>
    <w:p>
      <w:pPr>
        <w:pStyle w:val="ListBullet4"/>
        <w:numPr>
          <w:ilvl w:val="1"/>
          <w:numId w:val="1"/>
        </w:numPr>
        <w:spacing w:lineRule="auto" w:line="240" w:before="0" w:after="0"/>
        <w:rPr/>
      </w:pPr>
      <w:r>
        <w:rPr>
          <w:b w:val="false"/>
          <w:bCs w:val="false"/>
          <w:color w:val="00000A"/>
          <w:lang w:val="en-CA"/>
        </w:rPr>
        <w:t>Get active supporters – attend development review sessions &amp; submit comments</w:t>
      </w:r>
    </w:p>
    <w:p>
      <w:pPr>
        <w:pStyle w:val="ListBullet4"/>
        <w:numPr>
          <w:ilvl w:val="1"/>
          <w:numId w:val="1"/>
        </w:numPr>
        <w:spacing w:lineRule="auto" w:line="240" w:before="0" w:after="0"/>
        <w:rPr/>
      </w:pPr>
      <w:r>
        <w:rPr>
          <w:b w:val="false"/>
          <w:bCs w:val="false"/>
          <w:color w:val="00000A"/>
          <w:lang w:val="en-CA"/>
        </w:rPr>
        <w:t>Help people start cycling – maps, education, encouragement.</w:t>
      </w:r>
    </w:p>
    <w:p>
      <w:pPr>
        <w:pStyle w:val="ListBullet4"/>
        <w:numPr>
          <w:ilvl w:val="1"/>
          <w:numId w:val="1"/>
        </w:numPr>
        <w:spacing w:lineRule="auto" w:line="240" w:before="0" w:after="0"/>
        <w:rPr/>
      </w:pPr>
      <w:r>
        <w:rPr>
          <w:b w:val="false"/>
          <w:bCs w:val="false"/>
          <w:color w:val="00000A"/>
          <w:lang w:val="en-CA"/>
        </w:rPr>
        <w:t>Gain visibility – possible future supporters, realize they can help may cycling better.</w:t>
      </w:r>
    </w:p>
    <w:p>
      <w:pPr>
        <w:pStyle w:val="ListBullet4"/>
        <w:numPr>
          <w:ilvl w:val="0"/>
          <w:numId w:val="0"/>
        </w:numPr>
        <w:bidi w:val="0"/>
        <w:spacing w:lineRule="auto" w:line="240" w:before="0" w:after="0"/>
        <w:ind w:left="1080" w:hanging="0"/>
        <w:rPr>
          <w:color w:val="00000A"/>
          <w:lang w:val="en-CA"/>
        </w:rPr>
      </w:pPr>
      <w:r>
        <w:rPr>
          <w:color w:val="00000A"/>
          <w:lang w:val="en-CA"/>
        </w:rPr>
      </w:r>
    </w:p>
    <w:p>
      <w:pPr>
        <w:pStyle w:val="Normal"/>
        <w:numPr>
          <w:ilvl w:val="0"/>
          <w:numId w:val="2"/>
        </w:numPr>
        <w:bidi w:val="0"/>
        <w:spacing w:lineRule="auto" w:line="240" w:before="0" w:after="0"/>
        <w:rPr/>
      </w:pPr>
      <w:hyperlink r:id="rId2">
        <w:r>
          <w:rPr>
            <w:rStyle w:val="InternetLink"/>
            <w:b/>
            <w:bCs/>
            <w:lang w:val="en-CA"/>
          </w:rPr>
          <w:t>Earth Day at Mahon Park</w:t>
        </w:r>
      </w:hyperlink>
      <w:r>
        <w:rPr>
          <w:b/>
          <w:bCs/>
          <w:lang w:val="en-CA"/>
        </w:rPr>
        <w:t xml:space="preserve"> </w:t>
      </w:r>
      <w:r>
        <w:rPr>
          <w:b w:val="false"/>
          <w:bCs w:val="false"/>
          <w:lang w:val="en-CA"/>
        </w:rPr>
        <w:t>- April 22,</w:t>
      </w:r>
      <w:r>
        <w:rPr>
          <w:color w:val="00000A"/>
          <w:lang w:val="en-CA"/>
        </w:rPr>
        <w:t xml:space="preserve"> 12:00-16:00</w:t>
      </w:r>
    </w:p>
    <w:p>
      <w:pPr>
        <w:pStyle w:val="ListBullet4"/>
        <w:numPr>
          <w:ilvl w:val="1"/>
          <w:numId w:val="2"/>
        </w:numPr>
        <w:bidi w:val="0"/>
        <w:spacing w:lineRule="auto" w:line="240" w:before="0" w:after="0"/>
        <w:rPr/>
      </w:pPr>
      <w:r>
        <w:rPr>
          <w:color w:val="00000A"/>
          <w:lang w:val="en-CA"/>
        </w:rPr>
        <w:t xml:space="preserve">Booth at </w:t>
      </w:r>
      <w:r>
        <w:rPr>
          <w:color w:val="00000A"/>
          <w:lang w:val="en-CA"/>
        </w:rPr>
        <w:t>Mahon Park (N of Fen Burdett field by the water play park)</w:t>
      </w:r>
    </w:p>
    <w:p>
      <w:pPr>
        <w:pStyle w:val="ListBullet4"/>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hyperlink r:id="rId3">
        <w:r>
          <w:rPr>
            <w:rStyle w:val="InternetLink"/>
            <w:b/>
            <w:bCs/>
            <w:color w:val="00000A"/>
            <w:lang w:val="en-CA"/>
          </w:rPr>
          <w:t>MEC NorthShore Bikefest</w:t>
        </w:r>
      </w:hyperlink>
      <w:r>
        <w:rPr>
          <w:b/>
          <w:bCs/>
          <w:color w:val="00000A"/>
          <w:lang w:val="en-CA"/>
        </w:rPr>
        <w:t xml:space="preserve"> </w:t>
      </w:r>
      <w:r>
        <w:rPr>
          <w:b w:val="false"/>
          <w:bCs w:val="false"/>
          <w:color w:val="00000A"/>
          <w:lang w:val="en-CA"/>
        </w:rPr>
        <w:t>– Sat, 29-Apr, 11:00-17:00</w:t>
      </w:r>
    </w:p>
    <w:p>
      <w:pPr>
        <w:pStyle w:val="Normal"/>
        <w:numPr>
          <w:ilvl w:val="1"/>
          <w:numId w:val="2"/>
        </w:numPr>
        <w:bidi w:val="0"/>
        <w:spacing w:lineRule="auto" w:line="240" w:before="0" w:after="0"/>
        <w:rPr/>
      </w:pPr>
      <w:r>
        <w:rPr>
          <w:b w:val="false"/>
          <w:bCs w:val="false"/>
          <w:color w:val="00000A"/>
          <w:lang w:val="en-CA"/>
        </w:rPr>
        <w:t xml:space="preserve">Booth at </w:t>
      </w:r>
      <w:r>
        <w:rPr>
          <w:b w:val="false"/>
          <w:bCs w:val="false"/>
          <w:color w:val="00000A"/>
          <w:lang w:val="en-CA"/>
        </w:rPr>
        <w:t>I</w:t>
      </w:r>
      <w:r>
        <w:rPr>
          <w:b w:val="false"/>
          <w:bCs w:val="false"/>
          <w:color w:val="00000A"/>
          <w:lang w:val="en-CA"/>
        </w:rPr>
        <w:t>nter River Park, N Van</w:t>
      </w:r>
    </w:p>
    <w:p>
      <w:pPr>
        <w:pStyle w:val="Normal"/>
        <w:numPr>
          <w:ilvl w:val="0"/>
          <w:numId w:val="0"/>
        </w:numPr>
        <w:bidi w:val="0"/>
        <w:spacing w:lineRule="auto" w:line="240" w:before="0" w:after="0"/>
        <w:ind w:left="1080" w:hanging="0"/>
        <w:rPr>
          <w:b w:val="false"/>
          <w:b w:val="false"/>
          <w:bCs w:val="false"/>
          <w:color w:val="00000A"/>
          <w:lang w:val="en-CA"/>
        </w:rPr>
      </w:pPr>
      <w:r>
        <w:rPr/>
      </w:r>
    </w:p>
    <w:p>
      <w:pPr>
        <w:pStyle w:val="Normal"/>
        <w:numPr>
          <w:ilvl w:val="0"/>
          <w:numId w:val="2"/>
        </w:numPr>
        <w:bidi w:val="0"/>
        <w:spacing w:lineRule="auto" w:line="240" w:before="0" w:after="0"/>
        <w:rPr/>
      </w:pPr>
      <w:hyperlink r:id="rId4">
        <w:r>
          <w:rPr>
            <w:rStyle w:val="InternetLink"/>
            <w:b/>
            <w:bCs/>
            <w:color w:val="00000A"/>
            <w:lang w:val="en-CA"/>
          </w:rPr>
          <w:t>Gleneagles Cycle Festival</w:t>
        </w:r>
      </w:hyperlink>
      <w:r>
        <w:rPr>
          <w:b/>
          <w:bCs/>
          <w:color w:val="00000A"/>
          <w:lang w:val="en-CA"/>
        </w:rPr>
        <w:t xml:space="preserve"> –</w:t>
      </w:r>
      <w:r>
        <w:rPr>
          <w:b w:val="false"/>
          <w:bCs/>
          <w:color w:val="00000A"/>
          <w:lang w:val="en-CA"/>
        </w:rPr>
        <w:t xml:space="preserve"> Sat, 27-May, 9:00-12:00</w:t>
      </w:r>
    </w:p>
    <w:p>
      <w:pPr>
        <w:pStyle w:val="Normal"/>
        <w:numPr>
          <w:ilvl w:val="1"/>
          <w:numId w:val="2"/>
        </w:numPr>
        <w:bidi w:val="0"/>
        <w:spacing w:lineRule="auto" w:line="240" w:before="0" w:after="0"/>
        <w:rPr/>
      </w:pPr>
      <w:r>
        <w:rPr>
          <w:b w:val="false"/>
          <w:bCs w:val="false"/>
          <w:color w:val="00000A"/>
          <w:lang w:val="en-CA"/>
        </w:rPr>
        <w:t xml:space="preserve">Booth at </w:t>
      </w:r>
      <w:r>
        <w:rPr>
          <w:b w:val="false"/>
          <w:bCs w:val="false"/>
          <w:color w:val="00000A"/>
          <w:lang w:val="en-CA"/>
        </w:rPr>
        <w:t>Gleneagles Community Centre, West Van</w:t>
      </w:r>
    </w:p>
    <w:p>
      <w:pPr>
        <w:pStyle w:val="Normal"/>
        <w:numPr>
          <w:ilvl w:val="0"/>
          <w:numId w:val="0"/>
        </w:numPr>
        <w:bidi w:val="0"/>
        <w:spacing w:lineRule="auto" w:line="240" w:before="0" w:after="0"/>
        <w:ind w:left="1080" w:hanging="0"/>
        <w:rPr>
          <w:b w:val="false"/>
          <w:b w:val="false"/>
          <w:bCs w:val="false"/>
          <w:color w:val="00000A"/>
          <w:lang w:val="en-CA"/>
        </w:rPr>
      </w:pPr>
      <w:r>
        <w:rPr/>
      </w:r>
    </w:p>
    <w:p>
      <w:pPr>
        <w:pStyle w:val="Normal"/>
        <w:numPr>
          <w:ilvl w:val="0"/>
          <w:numId w:val="2"/>
        </w:numPr>
        <w:bidi w:val="0"/>
        <w:spacing w:lineRule="auto" w:line="240" w:before="0" w:after="0"/>
        <w:rPr/>
      </w:pPr>
      <w:r>
        <w:rPr>
          <w:color w:val="00000A"/>
          <w:lang w:val="en-CA"/>
        </w:rPr>
        <w:t xml:space="preserve">Spring </w:t>
      </w:r>
      <w:hyperlink r:id="rId5">
        <w:r>
          <w:rPr>
            <w:rStyle w:val="InternetLink"/>
            <w:b/>
            <w:bCs/>
            <w:color w:val="00000A"/>
            <w:lang w:val="en-CA"/>
          </w:rPr>
          <w:t>Bike to Work Week</w:t>
        </w:r>
      </w:hyperlink>
      <w:r>
        <w:rPr>
          <w:color w:val="00000A"/>
          <w:lang w:val="en-CA"/>
        </w:rPr>
        <w:t xml:space="preserve"> – </w:t>
      </w:r>
      <w:bookmarkStart w:id="0" w:name="__DdeLink__332_1313460573"/>
      <w:r>
        <w:rPr>
          <w:color w:val="00000A"/>
          <w:lang w:val="en-CA"/>
        </w:rPr>
        <w:t>Mon 29-May</w:t>
      </w:r>
      <w:bookmarkEnd w:id="0"/>
      <w:r>
        <w:rPr>
          <w:color w:val="00000A"/>
          <w:lang w:val="en-CA"/>
        </w:rPr>
        <w:t xml:space="preserve"> – Sun 4-Jun</w:t>
      </w:r>
    </w:p>
    <w:p>
      <w:pPr>
        <w:pStyle w:val="Normal"/>
        <w:numPr>
          <w:ilvl w:val="1"/>
          <w:numId w:val="2"/>
        </w:numPr>
        <w:bidi w:val="0"/>
        <w:spacing w:lineRule="auto" w:line="240" w:before="0" w:after="0"/>
        <w:jc w:val="left"/>
        <w:rPr/>
      </w:pPr>
      <w:r>
        <w:rPr>
          <w:color w:val="00000A"/>
          <w:lang w:val="en-CA"/>
        </w:rPr>
        <w:t>Celebration station – Mon 29-May, 16:00-18:00</w:t>
      </w:r>
    </w:p>
    <w:p>
      <w:pPr>
        <w:pStyle w:val="Normal"/>
        <w:numPr>
          <w:ilvl w:val="1"/>
          <w:numId w:val="2"/>
        </w:numPr>
        <w:bidi w:val="0"/>
        <w:spacing w:lineRule="auto" w:line="240" w:before="0" w:after="0"/>
        <w:jc w:val="left"/>
        <w:rPr/>
      </w:pPr>
      <w:r>
        <w:rPr>
          <w:color w:val="00000A"/>
          <w:lang w:val="en-CA"/>
        </w:rPr>
        <w:t>@ 2nd Narrows Dollarton off-ramp (North end, East side)</w:t>
      </w:r>
    </w:p>
    <w:p>
      <w:pPr>
        <w:pStyle w:val="Normal"/>
        <w:numPr>
          <w:ilvl w:val="0"/>
          <w:numId w:val="0"/>
        </w:numPr>
        <w:bidi w:val="0"/>
        <w:spacing w:lineRule="auto" w:line="240" w:before="0" w:after="0"/>
        <w:ind w:left="1440" w:hanging="0"/>
        <w:rPr>
          <w:color w:val="00000A"/>
          <w:lang w:val="en-CA"/>
        </w:rPr>
      </w:pPr>
      <w:r>
        <w:rPr>
          <w:color w:val="00000A"/>
          <w:lang w:val="en-CA"/>
        </w:rPr>
      </w:r>
    </w:p>
    <w:p>
      <w:pPr>
        <w:pStyle w:val="Normal"/>
        <w:numPr>
          <w:ilvl w:val="0"/>
          <w:numId w:val="2"/>
        </w:numPr>
        <w:bidi w:val="0"/>
        <w:spacing w:lineRule="auto" w:line="240" w:before="0" w:after="0"/>
        <w:rPr/>
      </w:pPr>
      <w:hyperlink r:id="rId6">
        <w:r>
          <w:rPr>
            <w:rStyle w:val="InternetLink"/>
            <w:b/>
            <w:bCs/>
            <w:color w:val="00000A"/>
            <w:lang w:val="en-CA"/>
          </w:rPr>
          <w:t>Bike to school week</w:t>
        </w:r>
        <w:r>
          <w:rPr>
            <w:rStyle w:val="InternetLink"/>
            <w:b w:val="false"/>
            <w:bCs w:val="false"/>
            <w:color w:val="00000A"/>
            <w:lang w:val="en-CA"/>
          </w:rPr>
          <w:t xml:space="preserve"> </w:t>
        </w:r>
      </w:hyperlink>
      <w:r>
        <w:rPr>
          <w:b w:val="false"/>
          <w:bCs w:val="false"/>
          <w:color w:val="00000A"/>
          <w:lang w:val="en-CA"/>
        </w:rPr>
        <w:t>–  Mon 29-May – Fri 2-Jun</w:t>
      </w:r>
    </w:p>
    <w:p>
      <w:pPr>
        <w:pStyle w:val="Normal"/>
        <w:numPr>
          <w:ilvl w:val="1"/>
          <w:numId w:val="2"/>
        </w:numPr>
        <w:bidi w:val="0"/>
        <w:spacing w:lineRule="auto" w:line="240" w:before="0" w:after="0"/>
        <w:rPr/>
      </w:pPr>
      <w:r>
        <w:rPr>
          <w:b w:val="false"/>
          <w:bCs w:val="false"/>
          <w:color w:val="00000A"/>
          <w:lang w:val="en-CA"/>
        </w:rPr>
        <w:t>M</w:t>
      </w:r>
      <w:r>
        <w:rPr>
          <w:b w:val="false"/>
          <w:bCs w:val="false"/>
          <w:color w:val="00000A"/>
          <w:lang w:val="en-CA"/>
        </w:rPr>
        <w:t>eeting with NS safety council &amp; DPAC in  April</w:t>
      </w:r>
    </w:p>
    <w:p>
      <w:pPr>
        <w:pStyle w:val="Normal"/>
        <w:numPr>
          <w:ilvl w:val="0"/>
          <w:numId w:val="0"/>
        </w:numPr>
        <w:bidi w:val="0"/>
        <w:spacing w:lineRule="auto" w:line="240" w:before="0" w:after="0"/>
        <w:ind w:left="1080" w:hanging="0"/>
        <w:rPr>
          <w:b w:val="false"/>
          <w:b w:val="false"/>
          <w:bCs w:val="false"/>
          <w:color w:val="00000A"/>
          <w:lang w:val="en-CA"/>
        </w:rPr>
      </w:pPr>
      <w:r>
        <w:rPr/>
      </w:r>
    </w:p>
    <w:p>
      <w:pPr>
        <w:pStyle w:val="Normal"/>
        <w:numPr>
          <w:ilvl w:val="0"/>
          <w:numId w:val="2"/>
        </w:numPr>
        <w:bidi w:val="0"/>
        <w:spacing w:lineRule="auto" w:line="240" w:before="0" w:after="0"/>
        <w:rPr/>
      </w:pPr>
      <w:r>
        <w:rPr>
          <w:b/>
          <w:bCs/>
          <w:color w:val="00000A"/>
          <w:lang w:val="en-CA"/>
        </w:rPr>
        <w:t>Bike Day in Canada</w:t>
      </w:r>
      <w:r>
        <w:rPr>
          <w:color w:val="00000A"/>
          <w:lang w:val="en-CA"/>
        </w:rPr>
        <w:t xml:space="preserve"> – Thurs, Jun 1</w:t>
      </w:r>
      <w:r>
        <w:rPr>
          <w:color w:val="00000A"/>
          <w:vertAlign w:val="superscript"/>
          <w:lang w:val="en-CA"/>
        </w:rPr>
        <w:t>st</w:t>
      </w:r>
      <w:r>
        <w:rPr>
          <w:color w:val="00000A"/>
          <w:lang w:val="en-CA"/>
        </w:rPr>
        <w:t xml:space="preserve">, </w:t>
      </w:r>
    </w:p>
    <w:p>
      <w:pPr>
        <w:pStyle w:val="Normal"/>
        <w:numPr>
          <w:ilvl w:val="1"/>
          <w:numId w:val="2"/>
        </w:numPr>
        <w:bidi w:val="0"/>
        <w:spacing w:lineRule="auto" w:line="240" w:before="0" w:after="0"/>
        <w:rPr/>
      </w:pPr>
      <w:r>
        <w:rPr>
          <w:color w:val="00000A"/>
          <w:lang w:val="en-CA"/>
        </w:rPr>
        <w:t>Will attend</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r>
        <w:rPr>
          <w:b/>
          <w:bCs/>
          <w:color w:val="00000A"/>
          <w:lang w:val="en-CA"/>
        </w:rPr>
        <w:t>West Vancouver Community Day</w:t>
      </w:r>
      <w:r>
        <w:rPr>
          <w:color w:val="00000A"/>
          <w:lang w:val="en-CA"/>
        </w:rPr>
        <w:t xml:space="preserve"> – Sat 3-June</w:t>
      </w:r>
    </w:p>
    <w:p>
      <w:pPr>
        <w:pStyle w:val="ListBullet4"/>
        <w:numPr>
          <w:ilvl w:val="1"/>
          <w:numId w:val="2"/>
        </w:numPr>
        <w:bidi w:val="0"/>
        <w:spacing w:lineRule="auto" w:line="240" w:before="0" w:after="0"/>
        <w:rPr/>
      </w:pPr>
      <w:r>
        <w:rPr>
          <w:color w:val="00000A"/>
          <w:lang w:val="en-CA"/>
        </w:rPr>
        <w:t>Will consider, if we can get a booth location near the action.</w:t>
      </w:r>
    </w:p>
    <w:p>
      <w:pPr>
        <w:pStyle w:val="ListBullet4"/>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r>
        <w:rPr>
          <w:b/>
          <w:color w:val="00000A"/>
          <w:lang w:val="en-CA"/>
        </w:rPr>
        <w:t>20</w:t>
      </w:r>
      <w:r>
        <w:rPr>
          <w:b/>
          <w:color w:val="00000A"/>
          <w:vertAlign w:val="superscript"/>
          <w:lang w:val="en-CA"/>
        </w:rPr>
        <w:t>th</w:t>
      </w:r>
      <w:r>
        <w:rPr>
          <w:b/>
          <w:color w:val="00000A"/>
          <w:lang w:val="en-CA"/>
        </w:rPr>
        <w:t xml:space="preserve"> </w:t>
      </w:r>
      <w:hyperlink r:id="rId7">
        <w:r>
          <w:rPr>
            <w:rStyle w:val="InternetLink"/>
            <w:b/>
            <w:color w:val="00000A"/>
            <w:lang w:val="en-CA"/>
          </w:rPr>
          <w:t>Blueridge</w:t>
        </w:r>
      </w:hyperlink>
      <w:r>
        <w:rPr>
          <w:b/>
          <w:color w:val="00000A"/>
          <w:lang w:val="en-CA"/>
        </w:rPr>
        <w:t xml:space="preserve"> Good Neighbour Day</w:t>
      </w:r>
      <w:r>
        <w:rPr>
          <w:color w:val="00000A"/>
          <w:lang w:val="en-CA"/>
        </w:rPr>
        <w:t xml:space="preserve"> – Sun 4-June, 11:00-15:00</w:t>
      </w:r>
    </w:p>
    <w:p>
      <w:pPr>
        <w:pStyle w:val="Normal"/>
        <w:numPr>
          <w:ilvl w:val="1"/>
          <w:numId w:val="2"/>
        </w:numPr>
        <w:bidi w:val="0"/>
        <w:spacing w:lineRule="auto" w:line="240" w:before="0" w:after="0"/>
        <w:rPr/>
      </w:pPr>
      <w:r>
        <w:rPr>
          <w:color w:val="00000A"/>
          <w:lang w:val="en-CA"/>
        </w:rPr>
        <w:t xml:space="preserve">Booth at </w:t>
      </w:r>
      <w:r>
        <w:rPr>
          <w:color w:val="00000A"/>
          <w:lang w:val="en-CA"/>
        </w:rPr>
        <w:t xml:space="preserve"> Blueridge Elementary Schoo</w:t>
      </w:r>
      <w:r>
        <w:rPr>
          <w:color w:val="00000A"/>
          <w:lang w:val="en-CA"/>
        </w:rPr>
        <w:t>l</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hyperlink r:id="rId8">
        <w:r>
          <w:rPr>
            <w:rStyle w:val="InternetLink"/>
            <w:b/>
            <w:bCs/>
            <w:color w:val="00000A"/>
            <w:lang w:val="en-CA"/>
          </w:rPr>
          <w:t>Lynn Valley Days</w:t>
        </w:r>
      </w:hyperlink>
      <w:r>
        <w:rPr>
          <w:color w:val="00000A"/>
          <w:lang w:val="en-CA"/>
        </w:rPr>
        <w:t xml:space="preserve"> – Sat 17-June, 10:00-16:00</w:t>
      </w:r>
    </w:p>
    <w:p>
      <w:pPr>
        <w:pStyle w:val="Normal"/>
        <w:numPr>
          <w:ilvl w:val="1"/>
          <w:numId w:val="2"/>
        </w:numPr>
        <w:bidi w:val="0"/>
        <w:spacing w:lineRule="auto" w:line="240" w:before="0" w:after="0"/>
        <w:rPr/>
      </w:pPr>
      <w:r>
        <w:rPr>
          <w:color w:val="00000A"/>
          <w:lang w:val="en-CA"/>
        </w:rPr>
        <w:t>Booth at Lynn Valley Park</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hyperlink r:id="rId9">
        <w:r>
          <w:rPr>
            <w:rStyle w:val="InternetLink"/>
            <w:b/>
            <w:bCs/>
            <w:color w:val="00000A"/>
            <w:lang w:val="en-CA"/>
          </w:rPr>
          <w:t>Canada Day</w:t>
        </w:r>
      </w:hyperlink>
      <w:r>
        <w:rPr>
          <w:b/>
          <w:bCs/>
          <w:color w:val="00000A"/>
          <w:lang w:val="en-CA"/>
        </w:rPr>
        <w:t xml:space="preserve"> </w:t>
      </w:r>
      <w:r>
        <w:rPr>
          <w:color w:val="00000A"/>
          <w:lang w:val="en-CA"/>
        </w:rPr>
        <w:t xml:space="preserve">(North Van) - July 1, </w:t>
      </w:r>
      <w:r>
        <w:rPr>
          <w:color w:val="00000A"/>
          <w:lang w:val="en-CA"/>
        </w:rPr>
        <w:t>12:00-16:00</w:t>
      </w:r>
    </w:p>
    <w:p>
      <w:pPr>
        <w:pStyle w:val="Normal"/>
        <w:numPr>
          <w:ilvl w:val="1"/>
          <w:numId w:val="2"/>
        </w:numPr>
        <w:bidi w:val="0"/>
        <w:spacing w:lineRule="auto" w:line="240" w:before="0" w:after="0"/>
        <w:rPr/>
      </w:pPr>
      <w:r>
        <w:rPr>
          <w:color w:val="00000A"/>
          <w:lang w:val="en-CA"/>
        </w:rPr>
        <w:t xml:space="preserve">Booth at </w:t>
      </w:r>
      <w:hyperlink r:id="rId10">
        <w:r>
          <w:rPr>
            <w:rStyle w:val="InternetLink"/>
            <w:lang w:val="en-CA"/>
          </w:rPr>
          <w:t>Celebration at Waterfront park</w:t>
        </w:r>
      </w:hyperlink>
      <w:r>
        <w:rPr>
          <w:rStyle w:val="InternetLink"/>
          <w:lang w:val="en-CA"/>
        </w:rPr>
        <w:t xml:space="preserve"> </w:t>
      </w:r>
      <w:r>
        <w:rPr>
          <w:color w:val="00000A"/>
          <w:lang w:val="en-CA"/>
        </w:rPr>
        <w:t xml:space="preserve">     </w:t>
      </w:r>
    </w:p>
    <w:p>
      <w:pPr>
        <w:pStyle w:val="ListBullet4"/>
        <w:numPr>
          <w:ilvl w:val="1"/>
          <w:numId w:val="2"/>
        </w:numPr>
        <w:bidi w:val="0"/>
        <w:spacing w:lineRule="auto" w:line="240" w:before="0" w:after="0"/>
        <w:rPr/>
      </w:pPr>
      <w:r>
        <w:rPr>
          <w:color w:val="00000A"/>
          <w:lang w:val="en-CA"/>
        </w:rPr>
        <w:t>Morning sunrise bike ride?</w:t>
      </w:r>
    </w:p>
    <w:p>
      <w:pPr>
        <w:pStyle w:val="ListBullet4"/>
        <w:bidi w:val="0"/>
        <w:spacing w:lineRule="auto" w:line="240" w:before="0" w:after="0"/>
        <w:rPr>
          <w:lang w:val="en-CA"/>
        </w:rPr>
      </w:pPr>
      <w:r>
        <w:rPr>
          <w:lang w:val="en-CA"/>
        </w:rPr>
      </w:r>
    </w:p>
    <w:p>
      <w:pPr>
        <w:pStyle w:val="ListBullet4"/>
        <w:numPr>
          <w:ilvl w:val="0"/>
          <w:numId w:val="2"/>
        </w:numPr>
        <w:bidi w:val="0"/>
        <w:spacing w:lineRule="auto" w:line="240" w:before="0" w:after="0"/>
        <w:rPr/>
      </w:pPr>
      <w:r>
        <w:rPr>
          <w:color w:val="00000A"/>
          <w:lang w:val="en-CA"/>
        </w:rPr>
        <w:t>Other NS summer events to investigate:</w:t>
      </w:r>
    </w:p>
    <w:p>
      <w:pPr>
        <w:pStyle w:val="ListBullet4"/>
        <w:numPr>
          <w:ilvl w:val="1"/>
          <w:numId w:val="2"/>
        </w:numPr>
        <w:bidi w:val="0"/>
        <w:spacing w:lineRule="auto" w:line="240" w:before="0" w:after="0"/>
        <w:rPr/>
      </w:pPr>
      <w:r>
        <w:rPr>
          <w:b w:val="false"/>
          <w:bCs w:val="false"/>
          <w:color w:val="00000A"/>
          <w:lang w:val="en-CA"/>
        </w:rPr>
        <w:t>Summer Sessions</w:t>
      </w:r>
      <w:r>
        <w:rPr>
          <w:color w:val="00000A"/>
          <w:lang w:val="en-CA"/>
        </w:rPr>
        <w:t xml:space="preserve"> – Sat evenings in July/Aug,  at the shipyards</w:t>
      </w:r>
    </w:p>
    <w:p>
      <w:pPr>
        <w:pStyle w:val="ListBullet4"/>
        <w:numPr>
          <w:ilvl w:val="1"/>
          <w:numId w:val="2"/>
        </w:numPr>
        <w:bidi w:val="0"/>
        <w:spacing w:lineRule="auto" w:line="240" w:before="0" w:after="0"/>
        <w:rPr/>
      </w:pPr>
      <w:r>
        <w:rPr>
          <w:color w:val="00000A"/>
          <w:lang w:val="en-CA"/>
        </w:rPr>
        <w:t>Farmer Market – Fri evenings at the shipyards</w:t>
      </w:r>
    </w:p>
    <w:p>
      <w:pPr>
        <w:pStyle w:val="ListBullet4"/>
        <w:numPr>
          <w:ilvl w:val="1"/>
          <w:numId w:val="2"/>
        </w:numPr>
        <w:bidi w:val="0"/>
        <w:spacing w:lineRule="auto" w:line="240" w:before="0" w:after="0"/>
        <w:rPr/>
      </w:pPr>
      <w:r>
        <w:rPr>
          <w:color w:val="00000A"/>
          <w:lang w:val="en-CA"/>
        </w:rPr>
        <w:t>NVRC music sessions in Edgemont Village, Lyn Valley TC, Deep Cove.</w:t>
      </w:r>
    </w:p>
    <w:p>
      <w:pPr>
        <w:pStyle w:val="ListBullet4"/>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r>
        <w:rPr>
          <w:b/>
          <w:bCs/>
          <w:color w:val="00000A"/>
          <w:lang w:val="en-CA"/>
        </w:rPr>
        <w:t>Caribbean Festival</w:t>
      </w:r>
      <w:r>
        <w:rPr>
          <w:color w:val="00000A"/>
          <w:lang w:val="en-CA"/>
        </w:rPr>
        <w:t xml:space="preserve"> – ?-July (Waterfront Park)</w:t>
      </w:r>
    </w:p>
    <w:p>
      <w:pPr>
        <w:pStyle w:val="Normal"/>
        <w:numPr>
          <w:ilvl w:val="1"/>
          <w:numId w:val="2"/>
        </w:numPr>
        <w:bidi w:val="0"/>
        <w:spacing w:lineRule="auto" w:line="240" w:before="0" w:after="0"/>
        <w:rPr/>
      </w:pPr>
      <w:r>
        <w:rPr>
          <w:color w:val="00000A"/>
          <w:lang w:val="en-CA"/>
        </w:rPr>
        <w:t>Will investigate attending.</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r>
        <w:rPr>
          <w:b/>
          <w:bCs/>
          <w:color w:val="00000A"/>
          <w:lang w:val="en-CA"/>
        </w:rPr>
        <w:t>Harmony Arts Festival (</w:t>
      </w:r>
      <w:r>
        <w:rPr>
          <w:color w:val="00000A"/>
          <w:lang w:val="en-CA"/>
        </w:rPr>
        <w:t>DWV) – ?-July to ?-Aug (2 weekends)</w:t>
      </w:r>
    </w:p>
    <w:p>
      <w:pPr>
        <w:pStyle w:val="Normal"/>
        <w:numPr>
          <w:ilvl w:val="1"/>
          <w:numId w:val="2"/>
        </w:numPr>
        <w:bidi w:val="0"/>
        <w:spacing w:lineRule="auto" w:line="240" w:before="0" w:after="0"/>
        <w:rPr/>
      </w:pPr>
      <w:r>
        <w:rPr>
          <w:color w:val="00000A"/>
          <w:lang w:val="en-CA"/>
        </w:rPr>
        <w:t xml:space="preserve">Will investigate attending. </w:t>
      </w:r>
    </w:p>
    <w:p>
      <w:pPr>
        <w:pStyle w:val="Normal"/>
        <w:numPr>
          <w:ilvl w:val="1"/>
          <w:numId w:val="2"/>
        </w:numPr>
        <w:bidi w:val="0"/>
        <w:spacing w:lineRule="auto" w:line="240" w:before="0" w:after="0"/>
        <w:rPr/>
      </w:pPr>
      <w:r>
        <w:rPr>
          <w:color w:val="00000A"/>
          <w:lang w:val="en-CA"/>
        </w:rPr>
        <w:t>Also ask them to offer a bike valet!</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hyperlink r:id="rId11">
        <w:r>
          <w:rPr>
            <w:rStyle w:val="InternetLink"/>
            <w:b/>
            <w:bCs/>
            <w:color w:val="00000A"/>
            <w:lang w:val="en-CA"/>
          </w:rPr>
          <w:t>Bike to Shop days</w:t>
        </w:r>
      </w:hyperlink>
      <w:r>
        <w:rPr>
          <w:b/>
          <w:bCs/>
          <w:color w:val="00000A"/>
          <w:lang w:val="en-CA"/>
        </w:rPr>
        <w:t xml:space="preserve"> </w:t>
      </w:r>
      <w:r>
        <w:rPr>
          <w:b w:val="false"/>
          <w:bCs w:val="false"/>
          <w:color w:val="00000A"/>
          <w:lang w:val="en-CA"/>
        </w:rPr>
        <w:t>– 21-23-July, 18:00-20:30</w:t>
      </w:r>
    </w:p>
    <w:p>
      <w:pPr>
        <w:pStyle w:val="Normal"/>
        <w:numPr>
          <w:ilvl w:val="1"/>
          <w:numId w:val="2"/>
        </w:numPr>
        <w:bidi w:val="0"/>
        <w:spacing w:lineRule="auto" w:line="240" w:before="0" w:after="0"/>
        <w:rPr/>
      </w:pPr>
      <w:r>
        <w:rPr>
          <w:color w:val="00000A"/>
          <w:lang w:val="en-CA"/>
        </w:rPr>
        <w:t>Looking into possible activities.</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hyperlink r:id="rId12">
        <w:r>
          <w:rPr>
            <w:rStyle w:val="InternetLink"/>
            <w:b/>
            <w:bCs/>
            <w:color w:val="00000A"/>
            <w:u w:val="none"/>
            <w:lang w:val="en-CA"/>
          </w:rPr>
          <w:t>Car Free day on Lonsdale</w:t>
        </w:r>
      </w:hyperlink>
      <w:r>
        <w:rPr>
          <w:color w:val="00000A"/>
          <w:lang w:val="en-CA"/>
        </w:rPr>
        <w:t xml:space="preserve"> – ?-Aug, 11:00-19:00 </w:t>
      </w:r>
    </w:p>
    <w:p>
      <w:pPr>
        <w:pStyle w:val="Normal"/>
        <w:numPr>
          <w:ilvl w:val="1"/>
          <w:numId w:val="2"/>
        </w:numPr>
        <w:bidi w:val="0"/>
        <w:spacing w:lineRule="auto" w:line="240" w:before="0" w:after="0"/>
        <w:rPr/>
      </w:pPr>
      <w:r>
        <w:rPr>
          <w:color w:val="00000A"/>
          <w:lang w:val="en-CA"/>
        </w:rPr>
        <w:t>Will consider attending if price is right</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hyperlink r:id="rId13">
        <w:r>
          <w:rPr>
            <w:rStyle w:val="InternetLink"/>
            <w:b/>
            <w:bCs/>
            <w:color w:val="00000A"/>
            <w:u w:val="none"/>
            <w:lang w:val="en-CA"/>
          </w:rPr>
          <w:t>Deep Cove Daze</w:t>
        </w:r>
      </w:hyperlink>
      <w:r>
        <w:rPr>
          <w:color w:val="00000A"/>
          <w:u w:val="none"/>
          <w:lang w:val="en-CA"/>
        </w:rPr>
        <w:t xml:space="preserve"> </w:t>
      </w:r>
      <w:r>
        <w:rPr>
          <w:color w:val="00000A"/>
          <w:lang w:val="en-CA"/>
        </w:rPr>
        <w:t>– 28-Aug?, 12:00-19:00</w:t>
      </w:r>
    </w:p>
    <w:p>
      <w:pPr>
        <w:pStyle w:val="Normal"/>
        <w:numPr>
          <w:ilvl w:val="1"/>
          <w:numId w:val="2"/>
        </w:numPr>
        <w:bidi w:val="0"/>
        <w:spacing w:lineRule="auto" w:line="240" w:before="0" w:after="0"/>
        <w:rPr/>
      </w:pPr>
      <w:r>
        <w:rPr>
          <w:color w:val="00000A"/>
          <w:lang w:val="en-CA"/>
        </w:rPr>
        <w:t>Will consider attending if price is right</w:t>
      </w:r>
    </w:p>
    <w:p>
      <w:pPr>
        <w:pStyle w:val="ListBullet4"/>
        <w:numPr>
          <w:ilvl w:val="1"/>
          <w:numId w:val="2"/>
        </w:numPr>
        <w:bidi w:val="0"/>
        <w:spacing w:lineRule="auto" w:line="240" w:before="0" w:after="0"/>
        <w:rPr/>
      </w:pPr>
      <w:r>
        <w:rPr>
          <w:color w:val="00000A"/>
          <w:lang w:val="en-CA"/>
        </w:rPr>
        <w:t>OR other Deep cove alternatives:</w:t>
      </w:r>
    </w:p>
    <w:p>
      <w:pPr>
        <w:pStyle w:val="ListBullet4"/>
        <w:numPr>
          <w:ilvl w:val="2"/>
          <w:numId w:val="2"/>
        </w:numPr>
        <w:bidi w:val="0"/>
        <w:spacing w:lineRule="auto" w:line="240" w:before="0" w:after="0"/>
        <w:rPr/>
      </w:pPr>
      <w:r>
        <w:rPr>
          <w:color w:val="00000A"/>
          <w:lang w:val="en-CA"/>
        </w:rPr>
        <w:t>Tsleil-Waututh Cultural Arts Festival – Cates Park?</w:t>
      </w:r>
    </w:p>
    <w:p>
      <w:pPr>
        <w:pStyle w:val="ListBullet4"/>
        <w:numPr>
          <w:ilvl w:val="2"/>
          <w:numId w:val="2"/>
        </w:numPr>
        <w:bidi w:val="0"/>
        <w:spacing w:lineRule="auto" w:line="240" w:before="0" w:after="0"/>
        <w:rPr/>
      </w:pPr>
      <w:r>
        <w:rPr>
          <w:color w:val="00000A"/>
          <w:lang w:val="en-CA"/>
        </w:rPr>
        <w:t>???</w:t>
      </w:r>
    </w:p>
    <w:p>
      <w:pPr>
        <w:pStyle w:val="ListBullet4"/>
        <w:numPr>
          <w:ilvl w:val="0"/>
          <w:numId w:val="0"/>
        </w:numPr>
        <w:bidi w:val="0"/>
        <w:spacing w:lineRule="auto" w:line="240" w:before="0" w:after="0"/>
        <w:ind w:left="1440" w:hanging="0"/>
        <w:rPr>
          <w:color w:val="00000A"/>
          <w:lang w:val="en-CA"/>
        </w:rPr>
      </w:pPr>
      <w:r>
        <w:rPr/>
      </w:r>
    </w:p>
    <w:p>
      <w:pPr>
        <w:pStyle w:val="Normal"/>
        <w:numPr>
          <w:ilvl w:val="0"/>
          <w:numId w:val="2"/>
        </w:numPr>
        <w:bidi w:val="0"/>
        <w:spacing w:lineRule="auto" w:line="240" w:before="0" w:after="0"/>
        <w:rPr/>
      </w:pPr>
      <w:r>
        <w:rPr>
          <w:b/>
          <w:bCs/>
          <w:color w:val="00000A"/>
          <w:lang w:val="en-CA"/>
        </w:rPr>
        <w:t>Coho Festival</w:t>
      </w:r>
      <w:r>
        <w:rPr>
          <w:color w:val="00000A"/>
          <w:lang w:val="en-CA"/>
        </w:rPr>
        <w:t xml:space="preserve"> – (2</w:t>
      </w:r>
      <w:r>
        <w:rPr>
          <w:color w:val="00000A"/>
          <w:vertAlign w:val="superscript"/>
          <w:lang w:val="en-CA"/>
        </w:rPr>
        <w:t>nd</w:t>
      </w:r>
      <w:r>
        <w:rPr>
          <w:color w:val="00000A"/>
          <w:lang w:val="en-CA"/>
        </w:rPr>
        <w:t xml:space="preserve"> weekend in Sept) 11:00-18:00</w:t>
      </w:r>
    </w:p>
    <w:p>
      <w:pPr>
        <w:pStyle w:val="Normal"/>
        <w:numPr>
          <w:ilvl w:val="1"/>
          <w:numId w:val="2"/>
        </w:numPr>
        <w:bidi w:val="0"/>
        <w:spacing w:lineRule="auto" w:line="240" w:before="0" w:after="0"/>
        <w:rPr/>
      </w:pPr>
      <w:r>
        <w:rPr>
          <w:color w:val="00000A"/>
          <w:lang w:val="en-CA"/>
        </w:rPr>
        <w:t>Booth at Ambleside Park</w:t>
      </w:r>
    </w:p>
    <w:p>
      <w:pPr>
        <w:pStyle w:val="Normal"/>
        <w:numPr>
          <w:ilvl w:val="0"/>
          <w:numId w:val="0"/>
        </w:numPr>
        <w:bidi w:val="0"/>
        <w:spacing w:lineRule="auto" w:line="240" w:before="0" w:after="0"/>
        <w:ind w:left="1080" w:hanging="0"/>
        <w:rPr>
          <w:color w:val="00000A"/>
          <w:lang w:val="en-CA"/>
        </w:rPr>
      </w:pPr>
      <w:r>
        <w:rPr/>
      </w:r>
    </w:p>
    <w:p>
      <w:pPr>
        <w:pStyle w:val="Normal"/>
        <w:numPr>
          <w:ilvl w:val="0"/>
          <w:numId w:val="2"/>
        </w:numPr>
        <w:bidi w:val="0"/>
        <w:spacing w:lineRule="auto" w:line="240" w:before="0" w:after="0"/>
        <w:rPr/>
      </w:pPr>
      <w:r>
        <w:rPr>
          <w:color w:val="00000A"/>
          <w:lang w:val="en-CA"/>
        </w:rPr>
        <w:t xml:space="preserve">Fall </w:t>
      </w:r>
      <w:r>
        <w:rPr>
          <w:b/>
          <w:bCs/>
          <w:color w:val="00000A"/>
          <w:lang w:val="en-CA"/>
        </w:rPr>
        <w:t>Bike to Work Week</w:t>
      </w:r>
      <w:r>
        <w:rPr>
          <w:color w:val="00000A"/>
          <w:lang w:val="en-CA"/>
        </w:rPr>
        <w:t xml:space="preserve"> – October</w:t>
      </w:r>
    </w:p>
    <w:p>
      <w:pPr>
        <w:pStyle w:val="Normal"/>
        <w:numPr>
          <w:ilvl w:val="1"/>
          <w:numId w:val="2"/>
        </w:numPr>
        <w:bidi w:val="0"/>
        <w:spacing w:lineRule="auto" w:line="240" w:before="0" w:after="0"/>
        <w:rPr/>
      </w:pPr>
      <w:bookmarkStart w:id="1" w:name="__DdeLink__2912_888034983"/>
      <w:bookmarkEnd w:id="1"/>
      <w:r>
        <w:rPr>
          <w:color w:val="00000A"/>
          <w:lang w:val="en-CA"/>
        </w:rPr>
        <w:t>Booth at N end of 2</w:t>
      </w:r>
      <w:r>
        <w:rPr>
          <w:color w:val="00000A"/>
          <w:vertAlign w:val="superscript"/>
          <w:lang w:val="en-CA"/>
        </w:rPr>
        <w:t>nd</w:t>
      </w:r>
      <w:r>
        <w:rPr>
          <w:color w:val="00000A"/>
          <w:lang w:val="en-CA"/>
        </w:rPr>
        <w:t xml:space="preserve"> Narrows</w:t>
      </w:r>
    </w:p>
    <w:p>
      <w:pPr>
        <w:pStyle w:val="Normal"/>
        <w:numPr>
          <w:ilvl w:val="0"/>
          <w:numId w:val="0"/>
        </w:numPr>
        <w:bidi w:val="0"/>
        <w:spacing w:lineRule="auto" w:line="240" w:before="0" w:after="0"/>
        <w:ind w:left="1080" w:hanging="0"/>
        <w:rPr>
          <w:color w:val="00000A"/>
          <w:lang w:val="en-CA"/>
        </w:rPr>
      </w:pPr>
      <w:r>
        <w:rPr/>
      </w:r>
    </w:p>
    <w:p>
      <w:pPr>
        <w:pStyle w:val="Normal"/>
        <w:bidi w:val="0"/>
        <w:spacing w:lineRule="auto" w:line="240" w:before="0" w:after="0"/>
        <w:rPr>
          <w:lang w:val="en-CA"/>
        </w:rPr>
      </w:pPr>
      <w:r>
        <w:rPr>
          <w:lang w:val="en-CA"/>
        </w:rPr>
      </w:r>
    </w:p>
    <w:p>
      <w:pPr>
        <w:pStyle w:val="Normal"/>
        <w:bidi w:val="0"/>
        <w:spacing w:lineRule="auto" w:line="240" w:before="0" w:after="0"/>
        <w:rPr>
          <w:rFonts w:eastAsia="Calibri" w:cs=""/>
          <w:b/>
          <w:b/>
          <w:bCs/>
          <w:color w:val="00000A"/>
          <w:sz w:val="22"/>
          <w:szCs w:val="22"/>
          <w:lang w:val="en-CA" w:eastAsia="en-US" w:bidi="ar-SA"/>
        </w:rPr>
      </w:pPr>
      <w:r>
        <w:rPr>
          <w:rFonts w:eastAsia="Calibri" w:cs=""/>
          <w:b/>
          <w:bCs/>
          <w:color w:val="00000A"/>
          <w:sz w:val="22"/>
          <w:szCs w:val="22"/>
          <w:lang w:val="en-CA" w:eastAsia="en-US" w:bidi="ar-SA"/>
        </w:rPr>
      </w:r>
    </w:p>
    <w:p>
      <w:pPr>
        <w:pStyle w:val="Normal"/>
        <w:bidi w:val="0"/>
        <w:spacing w:lineRule="auto" w:line="240" w:before="0" w:after="0"/>
        <w:rPr>
          <w:rFonts w:eastAsia="Calibri" w:cs=""/>
          <w:b/>
          <w:b/>
          <w:bCs/>
          <w:color w:val="00000A"/>
          <w:sz w:val="22"/>
          <w:szCs w:val="22"/>
          <w:lang w:val="en-CA" w:eastAsia="en-US" w:bidi="ar-SA"/>
        </w:rPr>
      </w:pPr>
      <w:r>
        <w:rPr>
          <w:rFonts w:eastAsia="Calibri" w:cs=""/>
          <w:b/>
          <w:bCs/>
          <w:color w:val="00000A"/>
          <w:sz w:val="22"/>
          <w:szCs w:val="22"/>
          <w:lang w:val="en-CA" w:eastAsia="en-US" w:bidi="ar-SA"/>
        </w:rPr>
      </w:r>
    </w:p>
    <w:p>
      <w:pPr>
        <w:pStyle w:val="Normal"/>
        <w:bidi w:val="0"/>
        <w:spacing w:lineRule="auto" w:line="240" w:before="0" w:after="0"/>
        <w:rPr>
          <w:rFonts w:eastAsia="Calibri" w:cs=""/>
          <w:b/>
          <w:b/>
          <w:bCs/>
          <w:color w:val="00000A"/>
          <w:sz w:val="22"/>
          <w:szCs w:val="22"/>
          <w:lang w:val="en-CA" w:eastAsia="en-US" w:bidi="ar-SA"/>
        </w:rPr>
      </w:pPr>
      <w:r>
        <w:rPr>
          <w:rFonts w:eastAsia="Calibri" w:cs=""/>
          <w:b/>
          <w:bCs/>
          <w:color w:val="00000A"/>
          <w:sz w:val="22"/>
          <w:szCs w:val="22"/>
          <w:lang w:val="en-CA" w:eastAsia="en-US" w:bidi="ar-SA"/>
        </w:rPr>
      </w:r>
    </w:p>
    <w:p>
      <w:pPr>
        <w:pStyle w:val="DPList"/>
        <w:spacing w:before="0" w:after="0"/>
        <w:rPr>
          <w:rFonts w:eastAsia="Calibri" w:cs=""/>
          <w:b/>
          <w:b/>
          <w:bCs/>
          <w:color w:val="00000A"/>
          <w:sz w:val="22"/>
          <w:szCs w:val="22"/>
          <w:lang w:val="en-CA" w:eastAsia="en-US" w:bidi="ar-SA"/>
        </w:rPr>
      </w:pPr>
      <w:r>
        <w:rPr>
          <w:rFonts w:eastAsia="Calibri" w:cs=""/>
          <w:b/>
          <w:bCs/>
          <w:color w:val="00000A"/>
          <w:sz w:val="22"/>
          <w:szCs w:val="22"/>
          <w:lang w:val="en-CA" w:eastAsia="en-US" w:bidi="ar-SA"/>
        </w:rPr>
      </w:r>
    </w:p>
    <w:p>
      <w:pPr>
        <w:pStyle w:val="DPList"/>
        <w:spacing w:before="0" w:after="0"/>
        <w:rPr/>
      </w:pPr>
      <w:r>
        <w:rPr>
          <w:rFonts w:eastAsia="Calibri" w:cs=""/>
          <w:color w:val="00000A"/>
          <w:sz w:val="22"/>
          <w:szCs w:val="22"/>
          <w:lang w:val="en-CA" w:eastAsia="en-US" w:bidi="ar-SA"/>
        </w:rPr>
        <w:t>------------------</w:t>
      </w:r>
    </w:p>
    <w:p>
      <w:pPr>
        <w:pStyle w:val="DPList"/>
        <w:spacing w:before="0" w:after="0"/>
        <w:rPr/>
      </w:pPr>
      <w:r>
        <w:rPr>
          <w:rFonts w:eastAsia="Calibri" w:cs=""/>
          <w:color w:val="00000A"/>
          <w:sz w:val="22"/>
          <w:szCs w:val="22"/>
          <w:lang w:val="en-CA" w:eastAsia="en-US" w:bidi="ar-SA"/>
        </w:rPr>
        <w:t xml:space="preserve">Hi </w:t>
      </w:r>
    </w:p>
    <w:p>
      <w:pPr>
        <w:pStyle w:val="DPList"/>
        <w:spacing w:before="0" w:after="0"/>
        <w:rPr/>
      </w:pPr>
      <w:r>
        <w:rPr>
          <w:rFonts w:eastAsia="Calibri" w:cs=""/>
          <w:color w:val="00000A"/>
          <w:sz w:val="22"/>
          <w:szCs w:val="22"/>
          <w:lang w:val="en-CA" w:eastAsia="en-US" w:bidi="ar-SA"/>
        </w:rPr>
        <w:t xml:space="preserve">    </w:t>
      </w:r>
      <w:r>
        <w:rPr>
          <w:rFonts w:eastAsia="Calibri" w:cs=""/>
          <w:color w:val="00000A"/>
          <w:sz w:val="22"/>
          <w:szCs w:val="22"/>
          <w:lang w:val="en-CA" w:eastAsia="en-US" w:bidi="ar-SA"/>
        </w:rPr>
        <w:t>I have a few requests from HUB North Shore committee with regards to events we plan to attend or host this year and we would appreciate your support. I have itemized the items below:</w:t>
      </w:r>
    </w:p>
    <w:p>
      <w:pPr>
        <w:pStyle w:val="DPList"/>
        <w:numPr>
          <w:ilvl w:val="0"/>
          <w:numId w:val="3"/>
        </w:numPr>
        <w:bidi w:val="0"/>
        <w:spacing w:before="144" w:after="0"/>
        <w:jc w:val="left"/>
        <w:rPr/>
      </w:pPr>
      <w:r>
        <w:rPr>
          <w:rFonts w:eastAsia="Calibri" w:cs=""/>
          <w:color w:val="00000A"/>
          <w:sz w:val="22"/>
          <w:szCs w:val="22"/>
          <w:lang w:val="en-CA" w:eastAsia="en-US" w:bidi="ar-SA"/>
        </w:rPr>
        <w:t>How much does one of the HUB free-standing flags cost? We would like to get one as they add visibility to our booth.</w:t>
      </w:r>
    </w:p>
    <w:p>
      <w:pPr>
        <w:pStyle w:val="DPList"/>
        <w:numPr>
          <w:ilvl w:val="0"/>
          <w:numId w:val="0"/>
        </w:numPr>
        <w:bidi w:val="0"/>
        <w:spacing w:before="144" w:after="0"/>
        <w:ind w:left="720" w:hanging="0"/>
        <w:jc w:val="left"/>
        <w:rPr/>
      </w:pPr>
      <w:r>
        <w:rPr>
          <w:rFonts w:eastAsia="Calibri" w:cs=""/>
          <w:color w:val="00000A"/>
          <w:sz w:val="22"/>
          <w:szCs w:val="22"/>
          <w:lang w:val="en-CA" w:eastAsia="en-US" w:bidi="ar-SA"/>
        </w:rPr>
        <w:t>&gt;Tara</w:t>
      </w:r>
    </w:p>
    <w:p>
      <w:pPr>
        <w:pStyle w:val="DPList"/>
        <w:numPr>
          <w:ilvl w:val="0"/>
          <w:numId w:val="3"/>
        </w:numPr>
        <w:bidi w:val="0"/>
        <w:spacing w:before="144" w:after="0"/>
        <w:jc w:val="left"/>
        <w:rPr/>
      </w:pPr>
      <w:r>
        <w:rPr>
          <w:rFonts w:eastAsia="Calibri" w:cs=""/>
          <w:color w:val="00000A"/>
          <w:sz w:val="22"/>
          <w:szCs w:val="22"/>
          <w:lang w:val="en-CA" w:eastAsia="en-US" w:bidi="ar-SA"/>
        </w:rPr>
        <w:t>We plan to contact the NS Safety council and see if we can jointly attend the North Van school district's April PAC meeting to talk about Bike-to-School Week. Could we have some B2SW kits and someone from HQ attend? Working to get a firm date. Is HUB HQ undertaking any actions on its own?</w:t>
      </w:r>
    </w:p>
    <w:p>
      <w:pPr>
        <w:pStyle w:val="DPList"/>
        <w:numPr>
          <w:ilvl w:val="0"/>
          <w:numId w:val="0"/>
        </w:numPr>
        <w:bidi w:val="0"/>
        <w:spacing w:before="144" w:after="0"/>
        <w:ind w:left="720" w:hanging="0"/>
        <w:jc w:val="left"/>
        <w:rPr/>
      </w:pPr>
      <w:r>
        <w:rPr>
          <w:rFonts w:eastAsia="Calibri" w:cs=""/>
          <w:color w:val="00000A"/>
          <w:sz w:val="22"/>
          <w:szCs w:val="22"/>
          <w:lang w:val="en-CA" w:eastAsia="en-US" w:bidi="ar-SA"/>
        </w:rPr>
        <w:t>&gt;Alyshia or Jel (Bike Ed coordinator) will try to attend.</w:t>
      </w:r>
    </w:p>
    <w:p>
      <w:pPr>
        <w:pStyle w:val="DPList"/>
        <w:numPr>
          <w:ilvl w:val="0"/>
          <w:numId w:val="3"/>
        </w:numPr>
        <w:bidi w:val="0"/>
        <w:spacing w:before="144" w:after="0"/>
        <w:jc w:val="left"/>
        <w:rPr/>
      </w:pPr>
      <w:r>
        <w:rPr>
          <w:rFonts w:eastAsia="Calibri" w:cs=""/>
          <w:color w:val="00000A"/>
          <w:sz w:val="22"/>
          <w:szCs w:val="22"/>
          <w:lang w:val="en-CA" w:eastAsia="en-US" w:bidi="ar-SA"/>
        </w:rPr>
        <w:t xml:space="preserve">There used to be a HUB calendar that people could subscribe to (via google calendar?). We would like a similar  “North Shore” calendar and links to it from: </w:t>
      </w:r>
    </w:p>
    <w:p>
      <w:pPr>
        <w:pStyle w:val="DPList"/>
        <w:numPr>
          <w:ilvl w:val="0"/>
          <w:numId w:val="0"/>
        </w:numPr>
        <w:bidi w:val="0"/>
        <w:spacing w:before="0" w:after="0"/>
        <w:ind w:left="720" w:hanging="0"/>
        <w:jc w:val="left"/>
        <w:rPr/>
      </w:pPr>
      <w:hyperlink r:id="rId14">
        <w:r>
          <w:rPr>
            <w:rStyle w:val="InternetLink"/>
            <w:rFonts w:eastAsia="Calibri" w:cs=""/>
            <w:color w:val="00000A"/>
            <w:sz w:val="22"/>
            <w:szCs w:val="22"/>
            <w:lang w:val="en-CA" w:eastAsia="en-US" w:bidi="ar-SA"/>
          </w:rPr>
          <w:t>http://wiki.bikehub.ca/northshore/index.php?title=Main_Page</w:t>
        </w:r>
      </w:hyperlink>
      <w:r>
        <w:rPr>
          <w:rFonts w:eastAsia="Calibri" w:cs=""/>
          <w:color w:val="00000A"/>
          <w:sz w:val="22"/>
          <w:szCs w:val="22"/>
          <w:lang w:val="en-CA" w:eastAsia="en-US" w:bidi="ar-SA"/>
        </w:rPr>
        <w:t xml:space="preserve"> </w:t>
      </w:r>
    </w:p>
    <w:p>
      <w:pPr>
        <w:pStyle w:val="DPList"/>
        <w:numPr>
          <w:ilvl w:val="0"/>
          <w:numId w:val="0"/>
        </w:numPr>
        <w:spacing w:before="0" w:after="0"/>
        <w:ind w:left="720" w:hanging="0"/>
        <w:rPr/>
      </w:pPr>
      <w:r>
        <w:rPr>
          <w:rFonts w:eastAsia="Calibri" w:cs=""/>
          <w:color w:val="00000A"/>
          <w:sz w:val="22"/>
          <w:szCs w:val="22"/>
          <w:lang w:val="en-CA" w:eastAsia="en-US" w:bidi="ar-SA"/>
        </w:rPr>
        <w:t>It would have our 12+ events and our month meetings. We can update and maintain it.</w:t>
      </w:r>
    </w:p>
    <w:p>
      <w:pPr>
        <w:pStyle w:val="DPList"/>
        <w:numPr>
          <w:ilvl w:val="0"/>
          <w:numId w:val="0"/>
        </w:numPr>
        <w:spacing w:before="0" w:after="0"/>
        <w:ind w:left="720" w:hanging="0"/>
        <w:rPr/>
      </w:pPr>
      <w:r>
        <w:rPr>
          <w:rFonts w:eastAsia="Calibri" w:cs=""/>
          <w:color w:val="00000A"/>
          <w:sz w:val="22"/>
          <w:szCs w:val="22"/>
          <w:lang w:val="en-CA" w:eastAsia="en-US" w:bidi="ar-SA"/>
        </w:rPr>
        <w:t>&gt;&gt;&gt;make our own on Google</w:t>
      </w:r>
    </w:p>
    <w:p>
      <w:pPr>
        <w:pStyle w:val="DPList"/>
        <w:numPr>
          <w:ilvl w:val="0"/>
          <w:numId w:val="3"/>
        </w:numPr>
        <w:bidi w:val="0"/>
        <w:spacing w:before="144" w:after="0"/>
        <w:jc w:val="left"/>
        <w:rPr/>
      </w:pPr>
      <w:r>
        <w:rPr>
          <w:rFonts w:eastAsia="Calibri" w:cs=""/>
          <w:color w:val="00000A"/>
          <w:sz w:val="22"/>
          <w:szCs w:val="22"/>
          <w:lang w:val="en-CA" w:eastAsia="en-US" w:bidi="ar-SA"/>
        </w:rPr>
        <w:t xml:space="preserve">The </w:t>
      </w:r>
      <w:hyperlink r:id="rId15">
        <w:r>
          <w:rPr>
            <w:rStyle w:val="InternetLink"/>
            <w:rFonts w:eastAsia="Calibri" w:cs=""/>
            <w:color w:val="00000A"/>
            <w:sz w:val="22"/>
            <w:szCs w:val="22"/>
            <w:lang w:val="en-CA" w:eastAsia="en-US" w:bidi="ar-SA"/>
          </w:rPr>
          <w:t>ns-events@cyclehub.ca</w:t>
        </w:r>
      </w:hyperlink>
      <w:r>
        <w:rPr>
          <w:rFonts w:eastAsia="Calibri" w:cs=""/>
          <w:color w:val="00000A"/>
          <w:sz w:val="22"/>
          <w:szCs w:val="22"/>
          <w:lang w:val="en-CA" w:eastAsia="en-US" w:bidi="ar-SA"/>
        </w:rPr>
        <w:t xml:space="preserve"> is broken. Can we get it fixed?</w:t>
      </w:r>
    </w:p>
    <w:p>
      <w:pPr>
        <w:pStyle w:val="DPList"/>
        <w:numPr>
          <w:ilvl w:val="0"/>
          <w:numId w:val="0"/>
        </w:numPr>
        <w:spacing w:before="0" w:after="0"/>
        <w:ind w:left="720" w:hanging="0"/>
        <w:rPr/>
      </w:pPr>
      <w:r>
        <w:rPr>
          <w:rFonts w:eastAsia="Calibri" w:cs=""/>
          <w:i/>
          <w:iCs/>
          <w:color w:val="00000A"/>
          <w:sz w:val="22"/>
          <w:szCs w:val="22"/>
          <w:lang w:val="en-CA" w:eastAsia="en-US" w:bidi="ar-SA"/>
        </w:rPr>
        <w:t>Sorry, we were unable to deliver your message to the following address. &lt;</w:t>
      </w:r>
      <w:hyperlink r:id="rId16">
        <w:r>
          <w:rPr>
            <w:rStyle w:val="InternetLink"/>
            <w:rFonts w:eastAsia="Calibri" w:cs=""/>
            <w:i/>
            <w:iCs/>
            <w:color w:val="00000A"/>
            <w:sz w:val="22"/>
            <w:szCs w:val="22"/>
            <w:lang w:val="en-CA" w:eastAsia="en-US" w:bidi="ar-SA"/>
          </w:rPr>
          <w:t>ns-events@bikehub.ca</w:t>
        </w:r>
      </w:hyperlink>
      <w:r>
        <w:rPr>
          <w:rFonts w:eastAsia="Calibri" w:cs=""/>
          <w:i/>
          <w:iCs/>
          <w:color w:val="00000A"/>
          <w:sz w:val="22"/>
          <w:szCs w:val="22"/>
          <w:lang w:val="en-CA" w:eastAsia="en-US" w:bidi="ar-SA"/>
        </w:rPr>
        <w:t>&gt;:</w:t>
      </w:r>
    </w:p>
    <w:p>
      <w:pPr>
        <w:pStyle w:val="DPList"/>
        <w:numPr>
          <w:ilvl w:val="0"/>
          <w:numId w:val="0"/>
        </w:numPr>
        <w:spacing w:before="0" w:after="0"/>
        <w:ind w:left="720" w:hanging="0"/>
        <w:rPr/>
      </w:pPr>
      <w:r>
        <w:rPr>
          <w:rFonts w:eastAsia="Calibri" w:cs=""/>
          <w:i/>
          <w:iCs/>
          <w:color w:val="00000A"/>
          <w:sz w:val="22"/>
          <w:szCs w:val="22"/>
          <w:lang w:val="en-CA" w:eastAsia="en-US" w:bidi="ar-SA"/>
        </w:rPr>
        <w:t>Remote host said: 550 5.1.1 &lt;ns-events@bikehub.ca&gt; Recipient not found.  &lt;http://x.co/irbounce&gt;</w:t>
      </w:r>
    </w:p>
    <w:p>
      <w:pPr>
        <w:pStyle w:val="DPList"/>
        <w:numPr>
          <w:ilvl w:val="0"/>
          <w:numId w:val="0"/>
        </w:numPr>
        <w:spacing w:before="0" w:after="0"/>
        <w:ind w:left="720" w:hanging="0"/>
        <w:rPr/>
      </w:pPr>
      <w:r>
        <w:rPr>
          <w:rFonts w:eastAsia="Calibri" w:cs=""/>
          <w:i w:val="false"/>
          <w:iCs w:val="false"/>
          <w:color w:val="00000A"/>
          <w:sz w:val="22"/>
          <w:szCs w:val="22"/>
          <w:lang w:val="en-CA" w:eastAsia="en-US" w:bidi="ar-SA"/>
        </w:rPr>
        <w:t>Let me know if you need the rest of the bounced message's header.</w:t>
      </w:r>
    </w:p>
    <w:p>
      <w:pPr>
        <w:pStyle w:val="DPList"/>
        <w:numPr>
          <w:ilvl w:val="0"/>
          <w:numId w:val="0"/>
        </w:numPr>
        <w:spacing w:before="0" w:after="0"/>
        <w:ind w:left="720" w:hanging="0"/>
        <w:rPr/>
      </w:pPr>
      <w:r>
        <w:rPr>
          <w:rFonts w:eastAsia="Calibri" w:cs=""/>
          <w:i w:val="false"/>
          <w:iCs w:val="false"/>
          <w:color w:val="00000A"/>
          <w:sz w:val="22"/>
          <w:szCs w:val="22"/>
          <w:lang w:val="en-CA" w:eastAsia="en-US" w:bidi="ar-SA"/>
        </w:rPr>
        <w:t>&gt;&gt;&gt;make our own on Google</w:t>
      </w:r>
    </w:p>
    <w:p>
      <w:pPr>
        <w:pStyle w:val="DPList"/>
        <w:numPr>
          <w:ilvl w:val="0"/>
          <w:numId w:val="3"/>
        </w:numPr>
        <w:bidi w:val="0"/>
        <w:spacing w:before="144" w:after="0"/>
        <w:jc w:val="left"/>
        <w:rPr/>
      </w:pPr>
      <w:r>
        <w:rPr>
          <w:rFonts w:eastAsia="Calibri" w:cs=""/>
          <w:color w:val="00000A"/>
          <w:sz w:val="22"/>
          <w:szCs w:val="22"/>
          <w:lang w:val="en-CA" w:eastAsia="en-US" w:bidi="ar-SA"/>
        </w:rPr>
        <w:t>Also we would like some help to design a business card sized hand-out for our events. It could be based on the existing HUB one, but include:</w:t>
      </w:r>
    </w:p>
    <w:p>
      <w:pPr>
        <w:pStyle w:val="DPList"/>
        <w:numPr>
          <w:ilvl w:val="1"/>
          <w:numId w:val="3"/>
        </w:numPr>
        <w:spacing w:before="0" w:after="0"/>
        <w:rPr/>
      </w:pPr>
      <w:r>
        <w:rPr>
          <w:rFonts w:eastAsia="Calibri" w:cs=""/>
          <w:color w:val="00000A"/>
          <w:sz w:val="22"/>
          <w:szCs w:val="22"/>
          <w:lang w:val="en-CA" w:eastAsia="en-US" w:bidi="ar-SA"/>
        </w:rPr>
        <w:t>how to subscribe to the HUB-NS email list &amp; the NS events calendar.</w:t>
      </w:r>
    </w:p>
    <w:p>
      <w:pPr>
        <w:pStyle w:val="DPList"/>
        <w:numPr>
          <w:ilvl w:val="1"/>
          <w:numId w:val="3"/>
        </w:numPr>
        <w:spacing w:before="0" w:after="0"/>
        <w:rPr/>
      </w:pPr>
      <w:r>
        <w:rPr>
          <w:rFonts w:eastAsia="Calibri" w:cs=""/>
          <w:color w:val="00000A"/>
          <w:sz w:val="22"/>
          <w:szCs w:val="22"/>
          <w:lang w:val="en-CA" w:eastAsia="en-US" w:bidi="ar-SA"/>
        </w:rPr>
        <w:t>Some of our recent successes on the North Shore.</w:t>
      </w:r>
    </w:p>
    <w:p>
      <w:pPr>
        <w:pStyle w:val="DPList"/>
        <w:numPr>
          <w:ilvl w:val="1"/>
          <w:numId w:val="3"/>
        </w:numPr>
        <w:spacing w:before="0" w:after="0"/>
        <w:rPr/>
      </w:pPr>
      <w:r>
        <w:rPr>
          <w:rFonts w:eastAsia="Calibri" w:cs=""/>
          <w:color w:val="00000A"/>
          <w:sz w:val="22"/>
          <w:szCs w:val="22"/>
          <w:lang w:val="en-CA" w:eastAsia="en-US" w:bidi="ar-SA"/>
        </w:rPr>
        <w:t>As well as the main HUB website, and how to join HUB.</w:t>
      </w:r>
    </w:p>
    <w:p>
      <w:pPr>
        <w:pStyle w:val="DPList"/>
        <w:numPr>
          <w:ilvl w:val="1"/>
          <w:numId w:val="3"/>
        </w:numPr>
        <w:spacing w:before="0" w:after="0"/>
        <w:rPr/>
      </w:pPr>
      <w:r>
        <w:rPr>
          <w:rFonts w:eastAsia="Calibri" w:cs=""/>
          <w:color w:val="00000A"/>
          <w:sz w:val="22"/>
          <w:szCs w:val="22"/>
          <w:lang w:val="en-CA" w:eastAsia="en-US" w:bidi="ar-SA"/>
        </w:rPr>
        <w:t>&gt;Cathy&gt;&gt;&gt; needs our info:</w:t>
      </w:r>
    </w:p>
    <w:p>
      <w:pPr>
        <w:pStyle w:val="DPList"/>
        <w:numPr>
          <w:ilvl w:val="0"/>
          <w:numId w:val="3"/>
        </w:numPr>
        <w:bidi w:val="0"/>
        <w:spacing w:before="144" w:after="0"/>
        <w:jc w:val="left"/>
        <w:rPr/>
      </w:pPr>
      <w:r>
        <w:rPr>
          <w:rFonts w:eastAsia="Calibri" w:cs=""/>
          <w:color w:val="00000A"/>
          <w:sz w:val="22"/>
          <w:szCs w:val="22"/>
          <w:lang w:val="en-CA" w:eastAsia="en-US" w:bidi="ar-SA"/>
        </w:rPr>
        <w:t>We need posters for upcoming HQ organized events ~6 weeks prior to the event. We will distribute them to our members at our monthly meeting (2</w:t>
      </w:r>
      <w:r>
        <w:rPr>
          <w:rFonts w:eastAsia="Calibri" w:cs=""/>
          <w:color w:val="00000A"/>
          <w:sz w:val="22"/>
          <w:szCs w:val="22"/>
          <w:vertAlign w:val="superscript"/>
          <w:lang w:val="en-CA" w:eastAsia="en-US" w:bidi="ar-SA"/>
        </w:rPr>
        <w:t>nd</w:t>
      </w:r>
      <w:r>
        <w:rPr>
          <w:rFonts w:eastAsia="Calibri" w:cs=""/>
          <w:color w:val="00000A"/>
          <w:sz w:val="22"/>
          <w:szCs w:val="22"/>
          <w:lang w:val="en-CA" w:eastAsia="en-US" w:bidi="ar-SA"/>
        </w:rPr>
        <w:t xml:space="preserve"> Thursday of the month), so they can put them up around the North Shore 2-3 weeks prior to the event. Many locations will only allow posters to stay up for 2 weeks. Thus we need to receive this year's B2WW posters before our meeting on May 11</w:t>
      </w:r>
      <w:r>
        <w:rPr>
          <w:rFonts w:eastAsia="Calibri" w:cs=""/>
          <w:color w:val="00000A"/>
          <w:sz w:val="22"/>
          <w:szCs w:val="22"/>
          <w:vertAlign w:val="superscript"/>
          <w:lang w:val="en-CA" w:eastAsia="en-US" w:bidi="ar-SA"/>
        </w:rPr>
        <w:t>th</w:t>
      </w:r>
      <w:r>
        <w:rPr>
          <w:rFonts w:eastAsia="Calibri" w:cs=""/>
          <w:color w:val="00000A"/>
          <w:sz w:val="22"/>
          <w:szCs w:val="22"/>
          <w:lang w:val="en-CA" w:eastAsia="en-US" w:bidi="ar-SA"/>
        </w:rPr>
        <w:t>.</w:t>
      </w:r>
    </w:p>
    <w:p>
      <w:pPr>
        <w:pStyle w:val="DPList"/>
        <w:numPr>
          <w:ilvl w:val="0"/>
          <w:numId w:val="0"/>
        </w:numPr>
        <w:bidi w:val="0"/>
        <w:spacing w:before="144" w:after="0"/>
        <w:ind w:left="720" w:hanging="0"/>
        <w:jc w:val="left"/>
        <w:rPr/>
      </w:pPr>
      <w:r>
        <w:rPr>
          <w:rFonts w:eastAsia="Calibri" w:cs=""/>
          <w:color w:val="00000A"/>
          <w:sz w:val="22"/>
          <w:szCs w:val="22"/>
          <w:lang w:val="en-CA" w:eastAsia="en-US" w:bidi="ar-SA"/>
        </w:rPr>
        <w:t>&gt;Emma&gt; pickup early April,  Who will pickup?</w:t>
      </w:r>
    </w:p>
    <w:p>
      <w:pPr>
        <w:pStyle w:val="DPList"/>
        <w:numPr>
          <w:ilvl w:val="0"/>
          <w:numId w:val="3"/>
        </w:numPr>
        <w:bidi w:val="0"/>
        <w:spacing w:before="144" w:after="0"/>
        <w:jc w:val="left"/>
        <w:rPr/>
      </w:pPr>
      <w:r>
        <w:rPr>
          <w:rFonts w:eastAsia="Calibri" w:cs=""/>
          <w:color w:val="00000A"/>
          <w:sz w:val="22"/>
          <w:szCs w:val="22"/>
          <w:lang w:val="en-CA" w:eastAsia="en-US" w:bidi="ar-SA"/>
        </w:rPr>
        <w:t>On the main webpage, it states:</w:t>
      </w:r>
    </w:p>
    <w:p>
      <w:pPr>
        <w:pStyle w:val="DPList"/>
        <w:numPr>
          <w:ilvl w:val="0"/>
          <w:numId w:val="0"/>
        </w:numPr>
        <w:spacing w:before="0" w:after="0"/>
        <w:ind w:left="720" w:hanging="0"/>
        <w:rPr/>
      </w:pPr>
      <w:r>
        <w:rPr>
          <w:rFonts w:eastAsia="Calibri" w:cs=""/>
          <w:i/>
          <w:iCs/>
          <w:color w:val="00000A"/>
          <w:sz w:val="22"/>
          <w:szCs w:val="22"/>
          <w:lang w:val="en-CA" w:eastAsia="en-US" w:bidi="ar-SA"/>
        </w:rPr>
        <w:t>“</w:t>
      </w:r>
      <w:r>
        <w:rPr>
          <w:rFonts w:eastAsia="Calibri" w:cs=""/>
          <w:i/>
          <w:iCs/>
          <w:color w:val="00000A"/>
          <w:sz w:val="22"/>
          <w:szCs w:val="22"/>
          <w:lang w:val="en-CA" w:eastAsia="en-US" w:bidi="ar-SA"/>
        </w:rPr>
        <w:t>After you join HUB, join the conversation in your local community!”</w:t>
      </w:r>
    </w:p>
    <w:p>
      <w:pPr>
        <w:pStyle w:val="DPList"/>
        <w:numPr>
          <w:ilvl w:val="0"/>
          <w:numId w:val="0"/>
        </w:numPr>
        <w:spacing w:before="0" w:after="0"/>
        <w:ind w:left="720" w:hanging="0"/>
        <w:rPr/>
      </w:pPr>
      <w:r>
        <w:rPr>
          <w:rFonts w:eastAsia="Calibri" w:cs=""/>
          <w:color w:val="00000A"/>
          <w:sz w:val="22"/>
          <w:szCs w:val="22"/>
          <w:lang w:val="en-CA" w:eastAsia="en-US" w:bidi="ar-SA"/>
        </w:rPr>
        <w:t>This implies you have to join HUB to join these discussions. Can you modify this to make it clear anyone can join these groups (for free)? - fixed??</w:t>
      </w:r>
    </w:p>
    <w:p>
      <w:pPr>
        <w:pStyle w:val="DPList"/>
        <w:numPr>
          <w:ilvl w:val="0"/>
          <w:numId w:val="3"/>
        </w:numPr>
        <w:bidi w:val="0"/>
        <w:spacing w:before="144" w:after="0"/>
        <w:jc w:val="left"/>
        <w:rPr/>
      </w:pPr>
      <w:r>
        <w:rPr>
          <w:rFonts w:eastAsia="Calibri" w:cs=""/>
          <w:color w:val="00000A"/>
          <w:sz w:val="22"/>
          <w:szCs w:val="22"/>
          <w:lang w:val="en-CA" w:eastAsia="en-US" w:bidi="ar-SA"/>
        </w:rPr>
        <w:t>On the new 'Subscribe to HUB” page can you mention the local committee yahoo groups. - fixed???</w:t>
      </w:r>
    </w:p>
    <w:p>
      <w:pPr>
        <w:pStyle w:val="DPList"/>
        <w:numPr>
          <w:ilvl w:val="0"/>
          <w:numId w:val="0"/>
        </w:numPr>
        <w:spacing w:before="0" w:after="0"/>
        <w:ind w:left="720" w:hanging="0"/>
        <w:rPr/>
      </w:pPr>
      <w:hyperlink r:id="rId17">
        <w:r>
          <w:rPr>
            <w:rStyle w:val="InternetLink"/>
            <w:rFonts w:eastAsia="Calibri" w:cs=""/>
            <w:i/>
            <w:iCs/>
            <w:color w:val="00000A"/>
            <w:sz w:val="22"/>
            <w:szCs w:val="22"/>
            <w:lang w:val="en-CA" w:eastAsia="en-US" w:bidi="ar-SA"/>
          </w:rPr>
          <w:t>https://visitor.r20.constantcontact.com/manage/optin?v=001SPMbSMElFv46tpe2baZ4cJKKCynZ-FaCvibA7ylbR2QdU1Q5_xPlMmIR-5Xu3QOKokj3tal0cRTDIkLVc1DTjspvclpjJV6qQEC2LcKoLDY%3D</w:t>
        </w:r>
      </w:hyperlink>
    </w:p>
    <w:p>
      <w:pPr>
        <w:pStyle w:val="DPList"/>
        <w:spacing w:before="0" w:after="0"/>
        <w:rPr>
          <w:rFonts w:eastAsia="Calibri" w:cs=""/>
          <w:i/>
          <w:i/>
          <w:iCs/>
          <w:color w:val="00000A"/>
          <w:sz w:val="22"/>
          <w:szCs w:val="22"/>
          <w:lang w:val="en-CA" w:eastAsia="en-US" w:bidi="ar-SA"/>
        </w:rPr>
      </w:pPr>
      <w:r>
        <w:rPr>
          <w:rFonts w:eastAsia="Calibri" w:cs=""/>
          <w:i/>
          <w:iCs/>
          <w:color w:val="00000A"/>
          <w:sz w:val="22"/>
          <w:szCs w:val="22"/>
          <w:lang w:val="en-CA" w:eastAsia="en-US" w:bidi="ar-SA"/>
        </w:rPr>
      </w:r>
    </w:p>
    <w:p>
      <w:pPr>
        <w:pStyle w:val="DPList"/>
        <w:spacing w:before="0" w:after="0"/>
        <w:rPr/>
      </w:pPr>
      <w:r>
        <w:rPr>
          <w:rFonts w:eastAsia="Calibri" w:cs=""/>
          <w:i w:val="false"/>
          <w:iCs w:val="false"/>
          <w:color w:val="00000A"/>
          <w:sz w:val="22"/>
          <w:szCs w:val="22"/>
          <w:lang w:val="en-CA" w:eastAsia="en-US" w:bidi="ar-SA"/>
        </w:rPr>
        <w:t>Please feel free to contact me for additional clarity on these items. I feel that if we can work together to make these changes we can expand our membership base and our successes.</w:t>
      </w:r>
    </w:p>
    <w:p>
      <w:pPr>
        <w:pStyle w:val="DPList"/>
        <w:spacing w:before="0" w:after="0"/>
        <w:rPr>
          <w:rFonts w:eastAsia="Calibri" w:cs=""/>
          <w:color w:val="00000A"/>
          <w:sz w:val="22"/>
          <w:szCs w:val="22"/>
          <w:lang w:val="en-CA" w:eastAsia="en-US" w:bidi="ar-SA"/>
        </w:rPr>
      </w:pPr>
      <w:r>
        <w:rPr>
          <w:rFonts w:eastAsia="Calibri" w:cs=""/>
          <w:color w:val="00000A"/>
          <w:sz w:val="22"/>
          <w:szCs w:val="22"/>
          <w:lang w:val="en-CA" w:eastAsia="en-US" w:bidi="ar-SA"/>
        </w:rPr>
      </w:r>
    </w:p>
    <w:p>
      <w:pPr>
        <w:pStyle w:val="DPList"/>
        <w:spacing w:before="0" w:after="0"/>
        <w:rPr/>
      </w:pPr>
      <w:r>
        <w:rPr>
          <w:rFonts w:eastAsia="Calibri" w:cs=""/>
          <w:i w:val="false"/>
          <w:iCs w:val="false"/>
          <w:color w:val="00000A"/>
          <w:sz w:val="22"/>
          <w:szCs w:val="22"/>
          <w:lang w:val="en-CA" w:eastAsia="en-US" w:bidi="ar-SA"/>
        </w:rPr>
        <w:t>Thank you,</w:t>
      </w:r>
    </w:p>
    <w:p>
      <w:pPr>
        <w:pStyle w:val="DPList"/>
        <w:spacing w:before="0" w:after="0"/>
        <w:rPr/>
      </w:pPr>
      <w:r>
        <w:rPr>
          <w:rFonts w:eastAsia="Calibri" w:cs=""/>
          <w:i w:val="false"/>
          <w:iCs w:val="false"/>
          <w:color w:val="00000A"/>
          <w:sz w:val="22"/>
          <w:szCs w:val="22"/>
          <w:lang w:val="en-CA" w:eastAsia="en-US" w:bidi="ar-SA"/>
        </w:rPr>
        <w:t>Don Piercy</w:t>
      </w:r>
    </w:p>
    <w:p>
      <w:pPr>
        <w:pStyle w:val="DPList"/>
        <w:spacing w:before="0" w:after="0"/>
        <w:rPr/>
      </w:pPr>
      <w:r>
        <w:rPr>
          <w:rFonts w:eastAsia="Calibri" w:cs=""/>
          <w:i w:val="false"/>
          <w:iCs w:val="false"/>
          <w:color w:val="00000A"/>
          <w:sz w:val="22"/>
          <w:szCs w:val="22"/>
          <w:lang w:val="en-CA" w:eastAsia="en-US" w:bidi="ar-SA"/>
        </w:rPr>
        <w:t>---</w:t>
      </w:r>
    </w:p>
    <w:p>
      <w:pPr>
        <w:pStyle w:val="DPList"/>
        <w:spacing w:before="0" w:after="0"/>
        <w:rPr/>
      </w:pPr>
      <w:r>
        <w:rPr>
          <w:rFonts w:eastAsia="Calibri" w:cs=""/>
          <w:i w:val="false"/>
          <w:iCs w:val="false"/>
          <w:color w:val="00000A"/>
          <w:sz w:val="22"/>
          <w:szCs w:val="22"/>
          <w:lang w:val="en-CA" w:eastAsia="en-US" w:bidi="ar-SA"/>
        </w:rPr>
        <w:t>604-767-1574</w:t>
      </w:r>
    </w:p>
    <w:p>
      <w:pPr>
        <w:pStyle w:val="DPList"/>
        <w:spacing w:before="0" w:after="0"/>
        <w:rPr/>
      </w:pPr>
      <w:r>
        <w:rPr/>
      </w:r>
    </w:p>
    <w:p>
      <w:pPr>
        <w:pStyle w:val="DPList"/>
        <w:spacing w:before="0" w:after="0"/>
        <w:rPr/>
      </w:pPr>
      <w:r>
        <w:rPr>
          <w:rFonts w:eastAsia="Calibri" w:cs=""/>
          <w:i w:val="false"/>
          <w:iCs w:val="false"/>
          <w:color w:val="00000A"/>
          <w:sz w:val="22"/>
          <w:szCs w:val="22"/>
          <w:lang w:val="en-CA" w:eastAsia="en-US" w:bidi="ar-SA"/>
        </w:rPr>
        <w:t>----</w:t>
      </w:r>
    </w:p>
    <w:p>
      <w:pPr>
        <w:pStyle w:val="DPList"/>
        <w:spacing w:before="0" w:after="0"/>
        <w:rPr/>
      </w:pPr>
      <w:r>
        <w:rPr>
          <w:rFonts w:eastAsia="Calibri" w:cs=""/>
          <w:i w:val="false"/>
          <w:iCs w:val="false"/>
          <w:color w:val="00000A"/>
          <w:sz w:val="22"/>
          <w:szCs w:val="22"/>
          <w:lang w:val="en-CA" w:eastAsia="en-US" w:bidi="ar-SA"/>
        </w:rPr>
        <w:t xml:space="preserve">to: Carol </w:t>
      </w:r>
    </w:p>
    <w:p>
      <w:pPr>
        <w:pStyle w:val="DPList"/>
        <w:spacing w:before="0" w:after="0"/>
        <w:rPr/>
      </w:pPr>
      <w:r>
        <w:rPr>
          <w:rFonts w:eastAsia="Calibri" w:cs=""/>
          <w:i w:val="false"/>
          <w:iCs w:val="false"/>
          <w:color w:val="00000A"/>
          <w:sz w:val="22"/>
          <w:szCs w:val="22"/>
          <w:lang w:val="en-CA" w:eastAsia="en-US" w:bidi="ar-SA"/>
        </w:rPr>
        <w:t>cc: Martin S</w:t>
      </w:r>
    </w:p>
    <w:p>
      <w:pPr>
        <w:pStyle w:val="DPList"/>
        <w:spacing w:before="0" w:after="0"/>
        <w:rPr/>
      </w:pPr>
      <w:r>
        <w:rPr>
          <w:rFonts w:eastAsia="Calibri" w:cs=""/>
          <w:i w:val="false"/>
          <w:iCs w:val="false"/>
          <w:color w:val="00000A"/>
          <w:sz w:val="22"/>
          <w:szCs w:val="22"/>
          <w:lang w:val="en-CA" w:eastAsia="en-US" w:bidi="ar-SA"/>
        </w:rPr>
        <w:t>Hi,</w:t>
      </w:r>
    </w:p>
    <w:p>
      <w:pPr>
        <w:pStyle w:val="DPList"/>
        <w:spacing w:before="0" w:after="0"/>
        <w:rPr/>
      </w:pPr>
      <w:r>
        <w:rPr>
          <w:rFonts w:eastAsia="Calibri" w:cs=""/>
          <w:i w:val="false"/>
          <w:iCs w:val="false"/>
          <w:color w:val="00000A"/>
          <w:sz w:val="22"/>
          <w:szCs w:val="22"/>
          <w:lang w:val="en-CA" w:eastAsia="en-US" w:bidi="ar-SA"/>
        </w:rPr>
        <w:t xml:space="preserve">   </w:t>
      </w:r>
      <w:r>
        <w:rPr>
          <w:rFonts w:eastAsia="Calibri" w:cs=""/>
          <w:i w:val="false"/>
          <w:iCs w:val="false"/>
          <w:color w:val="00000A"/>
          <w:sz w:val="22"/>
          <w:szCs w:val="22"/>
          <w:lang w:val="en-CA" w:eastAsia="en-US" w:bidi="ar-SA"/>
        </w:rPr>
        <w:t>Bike to School week is coming up Mon 29-May to Fri 2-Jun.</w:t>
      </w:r>
    </w:p>
    <w:p>
      <w:pPr>
        <w:pStyle w:val="DPList"/>
        <w:spacing w:before="0" w:after="0"/>
        <w:rPr/>
      </w:pPr>
      <w:r>
        <w:rPr>
          <w:rFonts w:eastAsia="Calibri" w:cs=""/>
          <w:i w:val="false"/>
          <w:iCs w:val="false"/>
          <w:color w:val="00000A"/>
          <w:sz w:val="22"/>
          <w:szCs w:val="22"/>
          <w:lang w:val="en-CA" w:eastAsia="en-US" w:bidi="ar-SA"/>
        </w:rPr>
        <w:t>HUB would like to encourage more North Van schools to get involved and we would like see if it would be possible to do a presentation to the DPAC at it's April meeting. HUB would present the kits and resources it can provide and discuss some activities schools can do to celebrate Bike to School week. Please let us know if you are interested.</w:t>
      </w:r>
    </w:p>
    <w:p>
      <w:pPr>
        <w:pStyle w:val="DPList"/>
        <w:spacing w:before="0" w:after="0"/>
        <w:rPr>
          <w:rFonts w:eastAsia="Calibri" w:cs=""/>
          <w:i w:val="false"/>
          <w:i w:val="false"/>
          <w:iCs w:val="false"/>
          <w:color w:val="00000A"/>
          <w:sz w:val="22"/>
          <w:szCs w:val="22"/>
          <w:lang w:val="en-CA" w:eastAsia="en-US" w:bidi="ar-SA"/>
        </w:rPr>
      </w:pPr>
      <w:r>
        <w:rPr>
          <w:rFonts w:eastAsia="Calibri" w:cs=""/>
          <w:i w:val="false"/>
          <w:iCs w:val="false"/>
          <w:color w:val="00000A"/>
          <w:sz w:val="22"/>
          <w:szCs w:val="22"/>
          <w:lang w:val="en-CA" w:eastAsia="en-US" w:bidi="ar-SA"/>
        </w:rPr>
      </w:r>
    </w:p>
    <w:p>
      <w:pPr>
        <w:pStyle w:val="DPList"/>
        <w:spacing w:before="0" w:after="0"/>
        <w:rPr/>
      </w:pPr>
      <w:r>
        <w:rPr>
          <w:rFonts w:eastAsia="Calibri" w:cs=""/>
          <w:i w:val="false"/>
          <w:iCs w:val="false"/>
          <w:color w:val="00000A"/>
          <w:sz w:val="22"/>
          <w:szCs w:val="22"/>
          <w:lang w:val="en-CA" w:eastAsia="en-US" w:bidi="ar-SA"/>
        </w:rPr>
        <w:t>Best Regards, Don Piercy</w:t>
      </w:r>
    </w:p>
    <w:p>
      <w:pPr>
        <w:pStyle w:val="DPList"/>
        <w:spacing w:before="0" w:after="0"/>
        <w:rPr/>
      </w:pPr>
      <w:r>
        <w:rPr>
          <w:rFonts w:eastAsia="Calibri" w:cs=""/>
          <w:i w:val="false"/>
          <w:iCs w:val="false"/>
          <w:color w:val="00000A"/>
          <w:sz w:val="22"/>
          <w:szCs w:val="22"/>
          <w:lang w:val="en-CA" w:eastAsia="en-US" w:bidi="ar-SA"/>
        </w:rPr>
        <w:t>HUB North Shore Committee</w:t>
      </w:r>
    </w:p>
    <w:p>
      <w:pPr>
        <w:pStyle w:val="DPList"/>
        <w:spacing w:before="0" w:after="0"/>
        <w:rPr/>
      </w:pPr>
      <w:r>
        <w:rPr>
          <w:rFonts w:eastAsia="Calibri" w:cs=""/>
          <w:i w:val="false"/>
          <w:iCs w:val="false"/>
          <w:color w:val="00000A"/>
          <w:sz w:val="22"/>
          <w:szCs w:val="22"/>
          <w:lang w:val="en-CA" w:eastAsia="en-US" w:bidi="ar-SA"/>
        </w:rPr>
        <w:t>%%%%%%%%%%%%%%%%%%%%%%</w:t>
      </w:r>
    </w:p>
    <w:p>
      <w:pPr>
        <w:pStyle w:val="DPList"/>
        <w:spacing w:before="0" w:after="0"/>
        <w:rPr>
          <w:rFonts w:eastAsia="Calibri" w:cs=""/>
          <w:i w:val="false"/>
          <w:i w:val="false"/>
          <w:iCs w:val="false"/>
          <w:color w:val="00000A"/>
          <w:sz w:val="22"/>
          <w:szCs w:val="22"/>
          <w:lang w:val="en-CA" w:eastAsia="en-US" w:bidi="ar-SA"/>
        </w:rPr>
      </w:pPr>
      <w:r>
        <w:rPr>
          <w:rFonts w:eastAsia="Calibri" w:cs=""/>
          <w:i w:val="false"/>
          <w:iCs w:val="false"/>
          <w:color w:val="00000A"/>
          <w:sz w:val="22"/>
          <w:szCs w:val="22"/>
          <w:lang w:val="en-CA" w:eastAsia="en-US" w:bidi="ar-SA"/>
        </w:rPr>
      </w:r>
    </w:p>
    <w:p>
      <w:pPr>
        <w:pStyle w:val="DPList"/>
        <w:spacing w:before="0" w:after="0"/>
        <w:rPr/>
      </w:pPr>
      <w:r>
        <w:rPr/>
      </w:r>
    </w:p>
    <w:p>
      <w:pPr>
        <w:pStyle w:val="DPList"/>
        <w:spacing w:before="0" w:after="0"/>
        <w:rPr>
          <w:rFonts w:eastAsia="Calibri" w:cs=""/>
          <w:i w:val="false"/>
          <w:i w:val="false"/>
          <w:iCs w:val="false"/>
          <w:color w:val="00000A"/>
          <w:sz w:val="22"/>
          <w:szCs w:val="22"/>
          <w:lang w:val="en-CA" w:eastAsia="en-US" w:bidi="ar-SA"/>
        </w:rPr>
      </w:pPr>
      <w:r>
        <w:rPr>
          <w:rFonts w:eastAsia="Calibri" w:cs=""/>
          <w:i w:val="false"/>
          <w:iCs w:val="false"/>
          <w:color w:val="00000A"/>
          <w:sz w:val="22"/>
          <w:szCs w:val="22"/>
          <w:lang w:val="en-CA" w:eastAsia="en-US" w:bidi="ar-SA"/>
        </w:rPr>
      </w:r>
    </w:p>
    <w:p>
      <w:pPr>
        <w:pStyle w:val="DPList"/>
        <w:spacing w:before="0" w:after="0"/>
        <w:rPr>
          <w:rFonts w:eastAsia="Calibri" w:cs=""/>
          <w:i w:val="false"/>
          <w:i w:val="false"/>
          <w:iCs w:val="false"/>
          <w:color w:val="00000A"/>
          <w:sz w:val="22"/>
          <w:szCs w:val="22"/>
          <w:lang w:val="en-CA" w:eastAsia="en-US" w:bidi="ar-SA"/>
        </w:rPr>
      </w:pPr>
      <w:r>
        <w:rPr>
          <w:rFonts w:eastAsia="Calibri" w:cs=""/>
          <w:i w:val="false"/>
          <w:iCs w:val="false"/>
          <w:color w:val="00000A"/>
          <w:sz w:val="22"/>
          <w:szCs w:val="22"/>
          <w:lang w:val="en-CA" w:eastAsia="en-US" w:bidi="ar-SA"/>
        </w:rPr>
      </w:r>
    </w:p>
    <w:p>
      <w:pPr>
        <w:pStyle w:val="DPList"/>
        <w:spacing w:before="0" w:after="0"/>
        <w:rPr>
          <w:rFonts w:eastAsia="Calibri" w:cs=""/>
          <w:i w:val="false"/>
          <w:i w:val="false"/>
          <w:iCs w:val="false"/>
          <w:color w:val="00000A"/>
          <w:sz w:val="22"/>
          <w:szCs w:val="22"/>
          <w:lang w:val="en-CA" w:eastAsia="en-US" w:bidi="ar-SA"/>
        </w:rPr>
      </w:pPr>
      <w:r>
        <w:rPr>
          <w:rFonts w:eastAsia="Calibri" w:cs=""/>
          <w:i w:val="false"/>
          <w:iCs w:val="false"/>
          <w:color w:val="00000A"/>
          <w:sz w:val="22"/>
          <w:szCs w:val="22"/>
          <w:lang w:val="en-CA" w:eastAsia="en-US" w:bidi="ar-SA"/>
        </w:rPr>
      </w:r>
    </w:p>
    <w:p>
      <w:pPr>
        <w:pStyle w:val="DPList"/>
        <w:spacing w:before="0" w:after="0"/>
        <w:rPr>
          <w:rFonts w:eastAsia="Calibri" w:cs=""/>
          <w:i w:val="false"/>
          <w:i w:val="false"/>
          <w:iCs w:val="false"/>
          <w:color w:val="00000A"/>
          <w:sz w:val="22"/>
          <w:szCs w:val="22"/>
          <w:lang w:val="en-CA" w:eastAsia="en-US" w:bidi="ar-SA"/>
        </w:rPr>
      </w:pPr>
      <w:r>
        <w:rPr>
          <w:rFonts w:eastAsia="Calibri" w:cs=""/>
          <w:i w:val="false"/>
          <w:iCs w:val="false"/>
          <w:color w:val="00000A"/>
          <w:sz w:val="22"/>
          <w:szCs w:val="22"/>
          <w:lang w:val="en-CA" w:eastAsia="en-US" w:bidi="ar-SA"/>
        </w:rPr>
      </w:r>
    </w:p>
    <w:p>
      <w:pPr>
        <w:pStyle w:val="DPList"/>
        <w:spacing w:before="0" w:after="0"/>
        <w:rPr>
          <w:rFonts w:eastAsia="Calibri" w:cs=""/>
          <w:color w:val="00000A"/>
          <w:sz w:val="22"/>
          <w:szCs w:val="22"/>
          <w:lang w:val="en-CA" w:eastAsia="en-US" w:bidi="ar-SA"/>
        </w:rPr>
      </w:pPr>
      <w:r>
        <w:rPr>
          <w:rFonts w:eastAsia="Calibri" w:cs=""/>
          <w:color w:val="00000A"/>
          <w:sz w:val="22"/>
          <w:szCs w:val="22"/>
          <w:lang w:val="en-CA" w:eastAsia="en-US" w:bidi="ar-SA"/>
        </w:rPr>
      </w:r>
    </w:p>
    <w:p>
      <w:pPr>
        <w:pStyle w:val="DPList"/>
        <w:spacing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4"/>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2089"/>
    <w:pPr>
      <w:widowControl/>
      <w:suppressAutoHyphens w:val="true"/>
      <w:bidi w:val="0"/>
      <w:spacing w:lineRule="auto" w:line="276" w:before="0" w:after="200"/>
      <w:jc w:val="left"/>
    </w:pPr>
    <w:rPr>
      <w:rFonts w:ascii="Arial" w:hAnsi="Arial" w:eastAsia="Calibri" w:cs=""/>
      <w:color w:val="00000A"/>
      <w:sz w:val="22"/>
      <w:szCs w:val="22"/>
      <w:lang w:val="en-CA" w:eastAsia="en-US" w:bidi="ar-SA"/>
    </w:rPr>
  </w:style>
  <w:style w:type="paragraph" w:styleId="Heading1">
    <w:name w:val="Heading 1"/>
    <w:basedOn w:val="Normal"/>
    <w:next w:val="Normal"/>
    <w:link w:val="Heading1Char"/>
    <w:uiPriority w:val="9"/>
    <w:qFormat/>
    <w:rsid w:val="00192089"/>
    <w:pPr>
      <w:keepNext/>
      <w:keepLines/>
      <w:spacing w:before="480" w:after="0"/>
      <w:outlineLvl w:val="0"/>
    </w:pPr>
    <w:rPr>
      <w:rFonts w:eastAsia="" w:cs="" w:cstheme="majorBidi"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192089"/>
    <w:pPr>
      <w:keepNext/>
      <w:keepLines/>
      <w:spacing w:before="200" w:after="0"/>
      <w:outlineLvl w:val="1"/>
    </w:pPr>
    <w:rPr>
      <w:rFonts w:eastAsia="" w:cs="" w:cstheme="majorBidi"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192089"/>
    <w:pPr>
      <w:keepNext/>
      <w:keepLines/>
      <w:spacing w:before="200" w:after="0"/>
      <w:outlineLvl w:val="2"/>
    </w:pPr>
    <w:rPr>
      <w:rFonts w:eastAsia="" w:cs="" w:cstheme="majorBidi" w:eastAsiaTheme="majorEastAsia"/>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92089"/>
    <w:rPr>
      <w:rFonts w:ascii="Arial" w:hAnsi="Arial" w:eastAsia="" w:cs="" w:cstheme="majorBidi" w:eastAsiaTheme="majorEastAsia"/>
      <w:b/>
      <w:bCs/>
      <w:color w:val="365F91" w:themeColor="accent1" w:themeShade="bf"/>
      <w:sz w:val="28"/>
      <w:szCs w:val="28"/>
    </w:rPr>
  </w:style>
  <w:style w:type="character" w:styleId="Heading2Char" w:customStyle="1">
    <w:name w:val="Heading 2 Char"/>
    <w:basedOn w:val="DefaultParagraphFont"/>
    <w:link w:val="Heading2"/>
    <w:uiPriority w:val="9"/>
    <w:qFormat/>
    <w:rsid w:val="00192089"/>
    <w:rPr>
      <w:rFonts w:ascii="Arial" w:hAnsi="Arial" w:eastAsia="" w:cs="" w:cstheme="majorBidi" w:eastAsiaTheme="majorEastAsia"/>
      <w:b/>
      <w:bCs/>
      <w:color w:val="4F81BD" w:themeColor="accent1"/>
      <w:sz w:val="26"/>
      <w:szCs w:val="26"/>
    </w:rPr>
  </w:style>
  <w:style w:type="character" w:styleId="Heading3Char" w:customStyle="1">
    <w:name w:val="Heading 3 Char"/>
    <w:basedOn w:val="DefaultParagraphFont"/>
    <w:link w:val="Heading3"/>
    <w:uiPriority w:val="9"/>
    <w:qFormat/>
    <w:rsid w:val="00192089"/>
    <w:rPr>
      <w:rFonts w:ascii="Arial" w:hAnsi="Arial" w:eastAsia="" w:cs="" w:cstheme="majorBidi" w:eastAsiaTheme="majorEastAsia"/>
      <w:b/>
      <w:bCs/>
      <w:color w:val="4F81BD" w:themeColor="accent1"/>
    </w:rPr>
  </w:style>
  <w:style w:type="character" w:styleId="NumberingSymbols" w:customStyle="1">
    <w:name w:val="Numbering Symbols"/>
    <w:qFormat/>
    <w:rPr/>
  </w:style>
  <w:style w:type="character" w:styleId="LineNumbering" w:customStyle="1">
    <w:name w:val="Line Numbering"/>
    <w:rPr/>
  </w:style>
  <w:style w:type="character" w:styleId="ListLabel1" w:customStyle="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Lucida Grande"/>
    </w:rPr>
  </w:style>
  <w:style w:type="character" w:styleId="ListLabel12">
    <w:name w:val="ListLabel 12"/>
    <w:qFormat/>
    <w:rPr>
      <w:rFonts w:cs="Lucida Grande"/>
    </w:rPr>
  </w:style>
  <w:style w:type="character" w:styleId="ListLabel13">
    <w:name w:val="ListLabel 13"/>
    <w:qFormat/>
    <w:rPr>
      <w:rFonts w:cs="OpenSymbol"/>
    </w:rPr>
  </w:style>
  <w:style w:type="character" w:styleId="ListLabel14">
    <w:name w:val="ListLabel 14"/>
    <w:qFormat/>
    <w:rPr>
      <w:rFonts w:cs="Lucida Grande"/>
    </w:rPr>
  </w:style>
  <w:style w:type="character" w:styleId="ListLabel15">
    <w:name w:val="ListLabel 15"/>
    <w:qFormat/>
    <w:rPr>
      <w:rFonts w:cs="Lucida Grande"/>
    </w:rPr>
  </w:style>
  <w:style w:type="character" w:styleId="InternetLink">
    <w:name w:val="Internet Link"/>
    <w:rPr>
      <w:color w:val="000080"/>
      <w:u w:val="single"/>
      <w:lang w:val="zxx" w:eastAsia="zxx" w:bidi="zxx"/>
    </w:rPr>
  </w:style>
  <w:style w:type="character" w:styleId="ListLabel16">
    <w:name w:val="ListLabel 16"/>
    <w:qFormat/>
    <w:rPr>
      <w:rFonts w:cs="OpenSymbol"/>
    </w:rPr>
  </w:style>
  <w:style w:type="character" w:styleId="ListLabel17">
    <w:name w:val="ListLabel 17"/>
    <w:qFormat/>
    <w:rPr>
      <w:rFonts w:cs="Lucida Grande"/>
    </w:rPr>
  </w:style>
  <w:style w:type="character" w:styleId="ListLabel18">
    <w:name w:val="ListLabel 18"/>
    <w:qFormat/>
    <w:rPr>
      <w:rFonts w:cs="Lucida Grande"/>
    </w:rPr>
  </w:style>
  <w:style w:type="character" w:styleId="ListLabel19">
    <w:name w:val="ListLabel 19"/>
    <w:qFormat/>
    <w:rPr>
      <w:rFonts w:cs="OpenSymbol"/>
    </w:rPr>
  </w:style>
  <w:style w:type="character" w:styleId="ListLabel20">
    <w:name w:val="ListLabel 20"/>
    <w:qFormat/>
    <w:rPr>
      <w:rFonts w:cs="Lucida Grande"/>
    </w:rPr>
  </w:style>
  <w:style w:type="character" w:styleId="ListLabel21">
    <w:name w:val="ListLabel 21"/>
    <w:qFormat/>
    <w:rPr>
      <w:rFonts w:cs="Lucida Grande"/>
    </w:rPr>
  </w:style>
  <w:style w:type="character" w:styleId="VisitedInternetLink">
    <w:name w:val="Visited Internet Link"/>
    <w:rPr>
      <w:color w:val="800000"/>
      <w:u w:val="single"/>
      <w:lang w:val="zxx" w:eastAsia="zxx" w:bidi="zxx"/>
    </w:rPr>
  </w:style>
  <w:style w:type="character" w:styleId="ListLabel22">
    <w:name w:val="ListLabel 22"/>
    <w:qFormat/>
    <w:rPr>
      <w:rFonts w:cs="OpenSymbol"/>
    </w:rPr>
  </w:style>
  <w:style w:type="character" w:styleId="ListLabel23">
    <w:name w:val="ListLabel 23"/>
    <w:qFormat/>
    <w:rPr>
      <w:rFonts w:cs="Lucida Grande"/>
    </w:rPr>
  </w:style>
  <w:style w:type="character" w:styleId="ListLabel24">
    <w:name w:val="ListLabel 24"/>
    <w:qFormat/>
    <w:rPr>
      <w:rFonts w:cs="Lucida Grande"/>
    </w:rPr>
  </w:style>
  <w:style w:type="character" w:styleId="ListLabel25">
    <w:name w:val="ListLabel 25"/>
    <w:qFormat/>
    <w:rPr>
      <w:rFonts w:cs="OpenSymbol"/>
    </w:rPr>
  </w:style>
  <w:style w:type="character" w:styleId="ListLabel26">
    <w:name w:val="ListLabel 26"/>
    <w:qFormat/>
    <w:rPr>
      <w:rFonts w:cs="Lucida Grande"/>
    </w:rPr>
  </w:style>
  <w:style w:type="character" w:styleId="ListLabel27">
    <w:name w:val="ListLabel 27"/>
    <w:qFormat/>
    <w:rPr>
      <w:rFonts w:cs="Lucida Grande"/>
    </w:rPr>
  </w:style>
  <w:style w:type="character" w:styleId="ListLabel28">
    <w:name w:val="ListLabel 28"/>
    <w:qFormat/>
    <w:rPr>
      <w:rFonts w:cs="OpenSymbol"/>
    </w:rPr>
  </w:style>
  <w:style w:type="character" w:styleId="ListLabel29">
    <w:name w:val="ListLabel 29"/>
    <w:qFormat/>
    <w:rPr>
      <w:rFonts w:cs="Lucida Grande"/>
    </w:rPr>
  </w:style>
  <w:style w:type="character" w:styleId="ListLabel30">
    <w:name w:val="ListLabel 30"/>
    <w:qFormat/>
    <w:rPr>
      <w:rFonts w:cs="Lucida Grande"/>
    </w:rPr>
  </w:style>
  <w:style w:type="character" w:styleId="ListLabel31">
    <w:name w:val="ListLabel 31"/>
    <w:qFormat/>
    <w:rPr>
      <w:rFonts w:cs="OpenSymbol"/>
    </w:rPr>
  </w:style>
  <w:style w:type="character" w:styleId="ListLabel32">
    <w:name w:val="ListLabel 32"/>
    <w:qFormat/>
    <w:rPr>
      <w:rFonts w:cs="Lucida Grande"/>
    </w:rPr>
  </w:style>
  <w:style w:type="character" w:styleId="ListLabel33">
    <w:name w:val="ListLabel 33"/>
    <w:qFormat/>
    <w:rPr>
      <w:rFonts w:cs="Lucida Grande"/>
    </w:rPr>
  </w:style>
  <w:style w:type="character" w:styleId="ListLabel34">
    <w:name w:val="ListLabel 34"/>
    <w:qFormat/>
    <w:rPr>
      <w:rFonts w:cs="OpenSymbol"/>
    </w:rPr>
  </w:style>
  <w:style w:type="character" w:styleId="ListLabel35">
    <w:name w:val="ListLabel 35"/>
    <w:qFormat/>
    <w:rPr>
      <w:rFonts w:cs="Lucida Grande"/>
    </w:rPr>
  </w:style>
  <w:style w:type="character" w:styleId="ListLabel36">
    <w:name w:val="ListLabel 36"/>
    <w:qFormat/>
    <w:rPr>
      <w:rFonts w:cs="Lucida Grande"/>
    </w:rPr>
  </w:style>
  <w:style w:type="character" w:styleId="ListLabel37">
    <w:name w:val="ListLabel 37"/>
    <w:qFormat/>
    <w:rPr>
      <w:rFonts w:cs="OpenSymbol"/>
    </w:rPr>
  </w:style>
  <w:style w:type="character" w:styleId="ListLabel38">
    <w:name w:val="ListLabel 38"/>
    <w:qFormat/>
    <w:rPr>
      <w:rFonts w:cs="Lucida Grande"/>
    </w:rPr>
  </w:style>
  <w:style w:type="character" w:styleId="ListLabel39">
    <w:name w:val="ListLabel 39"/>
    <w:qFormat/>
    <w:rPr>
      <w:rFonts w:cs="Lucida Grande"/>
    </w:rPr>
  </w:style>
  <w:style w:type="character" w:styleId="ListLabel40">
    <w:name w:val="ListLabel 40"/>
    <w:qFormat/>
    <w:rPr>
      <w:rFonts w:cs="OpenSymbol"/>
    </w:rPr>
  </w:style>
  <w:style w:type="character" w:styleId="ListLabel41">
    <w:name w:val="ListLabel 41"/>
    <w:qFormat/>
    <w:rPr>
      <w:rFonts w:cs="Lucida Grande"/>
    </w:rPr>
  </w:style>
  <w:style w:type="character" w:styleId="ListLabel42">
    <w:name w:val="ListLabel 42"/>
    <w:qFormat/>
    <w:rPr>
      <w:rFonts w:cs="Lucida Grande"/>
    </w:rPr>
  </w:style>
  <w:style w:type="character" w:styleId="ListLabel43">
    <w:name w:val="ListLabel 43"/>
    <w:qFormat/>
    <w:rPr>
      <w:rFonts w:cs="Lucida Grande"/>
    </w:rPr>
  </w:style>
  <w:style w:type="character" w:styleId="ListLabel44">
    <w:name w:val="ListLabel 44"/>
    <w:qFormat/>
    <w:rPr>
      <w:rFonts w:cs="Lucida Grande"/>
    </w:rPr>
  </w:style>
  <w:style w:type="character" w:styleId="ListLabel45">
    <w:name w:val="ListLabel 45"/>
    <w:qFormat/>
    <w:rPr>
      <w:rFonts w:cs="Lucida Grande"/>
    </w:rPr>
  </w:style>
  <w:style w:type="character" w:styleId="ListLabel46">
    <w:name w:val="ListLabel 46"/>
    <w:qFormat/>
    <w:rPr>
      <w:rFonts w:cs="Lucida Grande"/>
    </w:rPr>
  </w:style>
  <w:style w:type="character" w:styleId="ListLabel47">
    <w:name w:val="ListLabel 47"/>
    <w:qFormat/>
    <w:rPr>
      <w:rFonts w:cs="OpenSymbol"/>
    </w:rPr>
  </w:style>
  <w:style w:type="character" w:styleId="ListLabel48">
    <w:name w:val="ListLabel 48"/>
    <w:qFormat/>
    <w:rPr>
      <w:rFonts w:cs="Lucida Grande"/>
    </w:rPr>
  </w:style>
  <w:style w:type="character" w:styleId="ListLabel49">
    <w:name w:val="ListLabel 49"/>
    <w:qFormat/>
    <w:rPr>
      <w:rFonts w:cs="Lucida Grande"/>
    </w:rPr>
  </w:style>
  <w:style w:type="character" w:styleId="ListLabel50">
    <w:name w:val="ListLabel 50"/>
    <w:qFormat/>
    <w:rPr>
      <w:rFonts w:cs="Lucida Grande"/>
    </w:rPr>
  </w:style>
  <w:style w:type="character" w:styleId="ListLabel51">
    <w:name w:val="ListLabel 51"/>
    <w:qFormat/>
    <w:rPr>
      <w:rFonts w:cs="Lucida Grande"/>
    </w:rPr>
  </w:style>
  <w:style w:type="character" w:styleId="ListLabel52">
    <w:name w:val="ListLabel 52"/>
    <w:qFormat/>
    <w:rPr>
      <w:rFonts w:cs="Lucida Grande"/>
    </w:rPr>
  </w:style>
  <w:style w:type="character" w:styleId="ListLabel53">
    <w:name w:val="ListLabel 53"/>
    <w:qFormat/>
    <w:rPr>
      <w:rFonts w:cs="Lucida Grande"/>
    </w:rPr>
  </w:style>
  <w:style w:type="character" w:styleId="ListLabel54">
    <w:name w:val="ListLabel 54"/>
    <w:qFormat/>
    <w:rPr>
      <w:rFonts w:cs="OpenSymbol"/>
    </w:rPr>
  </w:style>
  <w:style w:type="character" w:styleId="ListLabel55">
    <w:name w:val="ListLabel 55"/>
    <w:qFormat/>
    <w:rPr>
      <w:rFonts w:cs="Lucida Grande"/>
    </w:rPr>
  </w:style>
  <w:style w:type="character" w:styleId="ListLabel56">
    <w:name w:val="ListLabel 56"/>
    <w:qFormat/>
    <w:rPr>
      <w:rFonts w:cs="Lucida Grande"/>
    </w:rPr>
  </w:style>
  <w:style w:type="character" w:styleId="ListLabel57">
    <w:name w:val="ListLabel 57"/>
    <w:qFormat/>
    <w:rPr>
      <w:rFonts w:cs="Lucida Grande"/>
    </w:rPr>
  </w:style>
  <w:style w:type="character" w:styleId="ListLabel58">
    <w:name w:val="ListLabel 58"/>
    <w:qFormat/>
    <w:rPr>
      <w:rFonts w:cs="Lucida Grande"/>
    </w:rPr>
  </w:style>
  <w:style w:type="character" w:styleId="ListLabel59">
    <w:name w:val="ListLabel 59"/>
    <w:qFormat/>
    <w:rPr>
      <w:rFonts w:cs="Lucida Grande"/>
    </w:rPr>
  </w:style>
  <w:style w:type="character" w:styleId="ListLabel60">
    <w:name w:val="ListLabel 60"/>
    <w:qFormat/>
    <w:rPr>
      <w:rFonts w:cs="Lucida Grande"/>
    </w:rPr>
  </w:style>
  <w:style w:type="character" w:styleId="ListLabel61">
    <w:name w:val="ListLabel 61"/>
    <w:qFormat/>
    <w:rPr>
      <w:rFonts w:cs="OpenSymbol"/>
    </w:rPr>
  </w:style>
  <w:style w:type="character" w:styleId="ListLabel62">
    <w:name w:val="ListLabel 62"/>
    <w:qFormat/>
    <w:rPr>
      <w:rFonts w:cs="Lucida Grande"/>
    </w:rPr>
  </w:style>
  <w:style w:type="character" w:styleId="ListLabel63">
    <w:name w:val="ListLabel 63"/>
    <w:qFormat/>
    <w:rPr>
      <w:rFonts w:cs="Lucida Grande"/>
    </w:rPr>
  </w:style>
  <w:style w:type="character" w:styleId="ListLabel64">
    <w:name w:val="ListLabel 64"/>
    <w:qFormat/>
    <w:rPr>
      <w:rFonts w:cs="Lucida Grande"/>
    </w:rPr>
  </w:style>
  <w:style w:type="character" w:styleId="ListLabel65">
    <w:name w:val="ListLabel 65"/>
    <w:qFormat/>
    <w:rPr>
      <w:rFonts w:cs="Lucida Grande"/>
    </w:rPr>
  </w:style>
  <w:style w:type="character" w:styleId="ListLabel66">
    <w:name w:val="ListLabel 66"/>
    <w:qFormat/>
    <w:rPr>
      <w:rFonts w:cs="Lucida Grande"/>
    </w:rPr>
  </w:style>
  <w:style w:type="character" w:styleId="ListLabel67">
    <w:name w:val="ListLabel 67"/>
    <w:qFormat/>
    <w:rPr>
      <w:rFonts w:cs="Lucida Grande"/>
    </w:rPr>
  </w:style>
  <w:style w:type="character" w:styleId="ListLabel68">
    <w:name w:val="ListLabel 68"/>
    <w:qFormat/>
    <w:rPr>
      <w:rFonts w:cs="OpenSymbol"/>
    </w:rPr>
  </w:style>
  <w:style w:type="character" w:styleId="ListLabel69">
    <w:name w:val="ListLabel 69"/>
    <w:qFormat/>
    <w:rPr>
      <w:rFonts w:cs="Lucida Grande"/>
    </w:rPr>
  </w:style>
  <w:style w:type="character" w:styleId="ListLabel70">
    <w:name w:val="ListLabel 70"/>
    <w:qFormat/>
    <w:rPr>
      <w:rFonts w:cs="Lucida Grande"/>
    </w:rPr>
  </w:style>
  <w:style w:type="character" w:styleId="ListLabel71">
    <w:name w:val="ListLabel 71"/>
    <w:qFormat/>
    <w:rPr>
      <w:rFonts w:cs="Lucida Grande"/>
    </w:rPr>
  </w:style>
  <w:style w:type="character" w:styleId="ListLabel72">
    <w:name w:val="ListLabel 72"/>
    <w:qFormat/>
    <w:rPr>
      <w:rFonts w:cs="Lucida Grande"/>
    </w:rPr>
  </w:style>
  <w:style w:type="character" w:styleId="ListLabel73">
    <w:name w:val="ListLabel 73"/>
    <w:qFormat/>
    <w:rPr>
      <w:rFonts w:cs="Lucida Grande"/>
    </w:rPr>
  </w:style>
  <w:style w:type="character" w:styleId="ListLabel74">
    <w:name w:val="ListLabel 74"/>
    <w:qFormat/>
    <w:rPr>
      <w:rFonts w:cs="Lucida Grande"/>
    </w:rPr>
  </w:style>
  <w:style w:type="character" w:styleId="ListLabel75">
    <w:name w:val="ListLabel 75"/>
    <w:qFormat/>
    <w:rPr>
      <w:rFonts w:cs="OpenSymbol"/>
    </w:rPr>
  </w:style>
  <w:style w:type="character" w:styleId="ListLabel76">
    <w:name w:val="ListLabel 76"/>
    <w:qFormat/>
    <w:rPr>
      <w:rFonts w:cs="Lucida Grande"/>
    </w:rPr>
  </w:style>
  <w:style w:type="character" w:styleId="ListLabel77">
    <w:name w:val="ListLabel 77"/>
    <w:qFormat/>
    <w:rPr>
      <w:rFonts w:cs="Lucida Grande"/>
    </w:rPr>
  </w:style>
  <w:style w:type="character" w:styleId="ListLabel78">
    <w:name w:val="ListLabel 78"/>
    <w:qFormat/>
    <w:rPr>
      <w:rFonts w:cs="Lucida Grande"/>
    </w:rPr>
  </w:style>
  <w:style w:type="character" w:styleId="ListLabel79">
    <w:name w:val="ListLabel 79"/>
    <w:qFormat/>
    <w:rPr>
      <w:rFonts w:cs="Lucida Grande"/>
    </w:rPr>
  </w:style>
  <w:style w:type="character" w:styleId="ListLabel80">
    <w:name w:val="ListLabel 80"/>
    <w:qFormat/>
    <w:rPr>
      <w:rFonts w:cs="Lucida Grande"/>
    </w:rPr>
  </w:style>
  <w:style w:type="character" w:styleId="ListLabel81">
    <w:name w:val="ListLabel 81"/>
    <w:qFormat/>
    <w:rPr>
      <w:rFonts w:cs="Lucida Grande"/>
    </w:rPr>
  </w:style>
  <w:style w:type="character" w:styleId="ListLabel82">
    <w:name w:val="ListLabel 82"/>
    <w:qFormat/>
    <w:rPr>
      <w:rFonts w:cs="OpenSymbol"/>
    </w:rPr>
  </w:style>
  <w:style w:type="character" w:styleId="ListLabel83">
    <w:name w:val="ListLabel 83"/>
    <w:qFormat/>
    <w:rPr>
      <w:rFonts w:cs="Lucida Grande"/>
    </w:rPr>
  </w:style>
  <w:style w:type="character" w:styleId="ListLabel84">
    <w:name w:val="ListLabel 84"/>
    <w:qFormat/>
    <w:rPr>
      <w:rFonts w:cs="Lucida Grande"/>
    </w:rPr>
  </w:style>
  <w:style w:type="character" w:styleId="ListLabel85">
    <w:name w:val="ListLabel 85"/>
    <w:qFormat/>
    <w:rPr>
      <w:rFonts w:cs="Lucida Grande"/>
    </w:rPr>
  </w:style>
  <w:style w:type="character" w:styleId="ListLabel86">
    <w:name w:val="ListLabel 86"/>
    <w:qFormat/>
    <w:rPr>
      <w:rFonts w:cs="Lucida Grande"/>
    </w:rPr>
  </w:style>
  <w:style w:type="character" w:styleId="ListLabel87">
    <w:name w:val="ListLabel 87"/>
    <w:qFormat/>
    <w:rPr>
      <w:rFonts w:cs="Lucida Grande"/>
    </w:rPr>
  </w:style>
  <w:style w:type="character" w:styleId="ListLabel88">
    <w:name w:val="ListLabel 88"/>
    <w:qFormat/>
    <w:rPr>
      <w:rFonts w:cs="Lucida Grande"/>
    </w:rPr>
  </w:style>
  <w:style w:type="character" w:styleId="ListLabel89">
    <w:name w:val="ListLabel 89"/>
    <w:qFormat/>
    <w:rPr>
      <w:rFonts w:cs="OpenSymbol"/>
    </w:rPr>
  </w:style>
  <w:style w:type="character" w:styleId="ListLabel90">
    <w:name w:val="ListLabel 90"/>
    <w:qFormat/>
    <w:rPr>
      <w:rFonts w:cs="Lucida Grande"/>
    </w:rPr>
  </w:style>
  <w:style w:type="character" w:styleId="ListLabel91">
    <w:name w:val="ListLabel 91"/>
    <w:qFormat/>
    <w:rPr>
      <w:rFonts w:cs="Lucida Grande"/>
    </w:rPr>
  </w:style>
  <w:style w:type="character" w:styleId="ListLabel92">
    <w:name w:val="ListLabel 92"/>
    <w:qFormat/>
    <w:rPr>
      <w:rFonts w:cs="Lucida Grande"/>
    </w:rPr>
  </w:style>
  <w:style w:type="character" w:styleId="ListLabel93">
    <w:name w:val="ListLabel 93"/>
    <w:qFormat/>
    <w:rPr>
      <w:rFonts w:cs="Lucida Grande"/>
    </w:rPr>
  </w:style>
  <w:style w:type="character" w:styleId="ListLabel94">
    <w:name w:val="ListLabel 94"/>
    <w:qFormat/>
    <w:rPr>
      <w:rFonts w:cs="Lucida Grande"/>
    </w:rPr>
  </w:style>
  <w:style w:type="character" w:styleId="ListLabel95">
    <w:name w:val="ListLabel 95"/>
    <w:qFormat/>
    <w:rPr>
      <w:rFonts w:cs="Lucida Grande"/>
    </w:rPr>
  </w:style>
  <w:style w:type="character" w:styleId="ListLabel96">
    <w:name w:val="ListLabel 96"/>
    <w:qFormat/>
    <w:rPr>
      <w:rFonts w:cs="OpenSymbol"/>
    </w:rPr>
  </w:style>
  <w:style w:type="character" w:styleId="ListLabel97">
    <w:name w:val="ListLabel 97"/>
    <w:qFormat/>
    <w:rPr>
      <w:rFonts w:cs="Lucida Grande"/>
    </w:rPr>
  </w:style>
  <w:style w:type="character" w:styleId="ListLabel98">
    <w:name w:val="ListLabel 98"/>
    <w:qFormat/>
    <w:rPr>
      <w:rFonts w:cs="Lucida Grande"/>
    </w:rPr>
  </w:style>
  <w:style w:type="character" w:styleId="ListLabel99">
    <w:name w:val="ListLabel 99"/>
    <w:qFormat/>
    <w:rPr>
      <w:rFonts w:cs="Lucida Grande"/>
    </w:rPr>
  </w:style>
  <w:style w:type="character" w:styleId="ListLabel100">
    <w:name w:val="ListLabel 100"/>
    <w:qFormat/>
    <w:rPr>
      <w:rFonts w:cs="Lucida Grande"/>
    </w:rPr>
  </w:style>
  <w:style w:type="character" w:styleId="ListLabel101">
    <w:name w:val="ListLabel 101"/>
    <w:qFormat/>
    <w:rPr>
      <w:rFonts w:cs="Lucida Grande"/>
    </w:rPr>
  </w:style>
  <w:style w:type="character" w:styleId="ListLabel102">
    <w:name w:val="ListLabel 102"/>
    <w:qFormat/>
    <w:rPr>
      <w:rFonts w:cs="Lucida Grande"/>
    </w:rPr>
  </w:style>
  <w:style w:type="character" w:styleId="ListLabel103">
    <w:name w:val="ListLabel 103"/>
    <w:qFormat/>
    <w:rPr>
      <w:rFonts w:cs="OpenSymbol"/>
    </w:rPr>
  </w:style>
  <w:style w:type="character" w:styleId="ListLabel104">
    <w:name w:val="ListLabel 104"/>
    <w:qFormat/>
    <w:rPr>
      <w:rFonts w:cs="Lucida Grande"/>
    </w:rPr>
  </w:style>
  <w:style w:type="character" w:styleId="ListLabel105">
    <w:name w:val="ListLabel 105"/>
    <w:qFormat/>
    <w:rPr>
      <w:rFonts w:cs="Lucida Grande"/>
    </w:rPr>
  </w:style>
  <w:style w:type="character" w:styleId="ListLabel106">
    <w:name w:val="ListLabel 106"/>
    <w:qFormat/>
    <w:rPr>
      <w:rFonts w:cs="Lucida Grande"/>
    </w:rPr>
  </w:style>
  <w:style w:type="character" w:styleId="ListLabel107">
    <w:name w:val="ListLabel 107"/>
    <w:qFormat/>
    <w:rPr>
      <w:rFonts w:cs="Lucida Grande"/>
    </w:rPr>
  </w:style>
  <w:style w:type="character" w:styleId="ListLabel108">
    <w:name w:val="ListLabel 108"/>
    <w:qFormat/>
    <w:rPr>
      <w:rFonts w:cs="Lucida Grande"/>
    </w:rPr>
  </w:style>
  <w:style w:type="character" w:styleId="ListLabel109">
    <w:name w:val="ListLabel 109"/>
    <w:qFormat/>
    <w:rPr>
      <w:rFonts w:cs="Lucida Grande"/>
    </w:rPr>
  </w:style>
  <w:style w:type="character" w:styleId="ListLabel110">
    <w:name w:val="ListLabel 110"/>
    <w:qFormat/>
    <w:rPr>
      <w:rFonts w:cs="OpenSymbol"/>
    </w:rPr>
  </w:style>
  <w:style w:type="character" w:styleId="ListLabel111">
    <w:name w:val="ListLabel 111"/>
    <w:qFormat/>
    <w:rPr>
      <w:rFonts w:cs="Lucida Grande"/>
    </w:rPr>
  </w:style>
  <w:style w:type="character" w:styleId="ListLabel112">
    <w:name w:val="ListLabel 112"/>
    <w:qFormat/>
    <w:rPr>
      <w:rFonts w:cs="Lucida Grande"/>
    </w:rPr>
  </w:style>
  <w:style w:type="character" w:styleId="ListLabel113">
    <w:name w:val="ListLabel 113"/>
    <w:qFormat/>
    <w:rPr>
      <w:rFonts w:cs="Lucida Grande"/>
    </w:rPr>
  </w:style>
  <w:style w:type="character" w:styleId="ListLabel114">
    <w:name w:val="ListLabel 114"/>
    <w:qFormat/>
    <w:rPr>
      <w:rFonts w:cs="Lucida Grande"/>
    </w:rPr>
  </w:style>
  <w:style w:type="character" w:styleId="ListLabel115">
    <w:name w:val="ListLabel 115"/>
    <w:qFormat/>
    <w:rPr>
      <w:rFonts w:cs="Lucida Grande"/>
    </w:rPr>
  </w:style>
  <w:style w:type="character" w:styleId="ListLabel116">
    <w:name w:val="ListLabel 116"/>
    <w:qFormat/>
    <w:rPr>
      <w:rFonts w:cs="Lucida Grande"/>
    </w:rPr>
  </w:style>
  <w:style w:type="character" w:styleId="ListLabel117">
    <w:name w:val="ListLabel 117"/>
    <w:qFormat/>
    <w:rPr>
      <w:rFonts w:cs="OpenSymbol"/>
    </w:rPr>
  </w:style>
  <w:style w:type="character" w:styleId="ListLabel118">
    <w:name w:val="ListLabel 118"/>
    <w:qFormat/>
    <w:rPr>
      <w:rFonts w:cs="Lucida Grande"/>
    </w:rPr>
  </w:style>
  <w:style w:type="character" w:styleId="ListLabel119">
    <w:name w:val="ListLabel 119"/>
    <w:qFormat/>
    <w:rPr>
      <w:rFonts w:cs="Lucida Grande"/>
    </w:rPr>
  </w:style>
  <w:style w:type="character" w:styleId="ListLabel120">
    <w:name w:val="ListLabel 120"/>
    <w:qFormat/>
    <w:rPr>
      <w:rFonts w:cs="Lucida Grande"/>
    </w:rPr>
  </w:style>
  <w:style w:type="character" w:styleId="ListLabel121">
    <w:name w:val="ListLabel 121"/>
    <w:qFormat/>
    <w:rPr>
      <w:rFonts w:cs="Lucida Grande"/>
    </w:rPr>
  </w:style>
  <w:style w:type="character" w:styleId="ListLabel122">
    <w:name w:val="ListLabel 122"/>
    <w:qFormat/>
    <w:rPr>
      <w:rFonts w:cs="Lucida Grande"/>
    </w:rPr>
  </w:style>
  <w:style w:type="character" w:styleId="ListLabel123">
    <w:name w:val="ListLabel 123"/>
    <w:qFormat/>
    <w:rPr>
      <w:rFonts w:cs="Lucida Grande"/>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paragraph" w:styleId="Heading" w:customStyle="1">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NoSpacing">
    <w:name w:val="No Spacing"/>
    <w:uiPriority w:val="1"/>
    <w:qFormat/>
    <w:rsid w:val="00192089"/>
    <w:pPr>
      <w:widowControl/>
      <w:suppressAutoHyphens w:val="true"/>
      <w:bidi w:val="0"/>
      <w:spacing w:lineRule="auto" w:line="240"/>
      <w:jc w:val="left"/>
    </w:pPr>
    <w:rPr>
      <w:rFonts w:ascii="Arial" w:hAnsi="Arial" w:eastAsia="Calibri" w:cs=""/>
      <w:color w:val="00000A"/>
      <w:sz w:val="22"/>
      <w:szCs w:val="22"/>
      <w:lang w:val="en-CA" w:eastAsia="en-US" w:bidi="ar-SA"/>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Bullet3" w:customStyle="1">
    <w:name w:val="List Bullet 3"/>
    <w:basedOn w:val="List"/>
    <w:qFormat/>
    <w:pPr/>
    <w:rPr/>
  </w:style>
  <w:style w:type="paragraph" w:styleId="ListBullet4" w:customStyle="1">
    <w:name w:val="List Bullet 4"/>
    <w:basedOn w:val="List"/>
    <w:qFormat/>
    <w:pPr>
      <w:spacing w:before="432" w:after="144"/>
    </w:pPr>
    <w:rPr/>
  </w:style>
  <w:style w:type="paragraph" w:styleId="DPList">
    <w:name w:val="dP Lis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nv.org/Parks-Recreation-and-Culture/Signature-Events/Earth-Day" TargetMode="External"/><Relationship Id="rId3" Type="http://schemas.openxmlformats.org/officeDocument/2006/relationships/hyperlink" Target="http://events.mec.ca/event/165376/mec-bikefest-north-vancouver" TargetMode="External"/><Relationship Id="rId4" Type="http://schemas.openxmlformats.org/officeDocument/2006/relationships/hyperlink" Target="https://westvancouverrec.ca/spring-summer/general-information/special-events/main/gleneagles-cycle-festival" TargetMode="External"/><Relationship Id="rId5" Type="http://schemas.openxmlformats.org/officeDocument/2006/relationships/hyperlink" Target="https://bikehub.ca/bike-events/bike-to-work-week" TargetMode="External"/><Relationship Id="rId6" Type="http://schemas.openxmlformats.org/officeDocument/2006/relationships/hyperlink" Target="https://bikehub.ca/bike-to-school/bike-to-school-week" TargetMode="External"/><Relationship Id="rId7" Type="http://schemas.openxmlformats.org/officeDocument/2006/relationships/hyperlink" Target="http://blueridgeca.org/" TargetMode="External"/><Relationship Id="rId8" Type="http://schemas.openxmlformats.org/officeDocument/2006/relationships/hyperlink" Target="http://www.lynnvalleyday.ca/" TargetMode="External"/><Relationship Id="rId9" Type="http://schemas.openxmlformats.org/officeDocument/2006/relationships/hyperlink" Target="http://www.northvancanadaday.com/" TargetMode="External"/><Relationship Id="rId10" Type="http://schemas.openxmlformats.org/officeDocument/2006/relationships/hyperlink" Target="http://www.northvancanadaday.com/participate.html" TargetMode="External"/><Relationship Id="rId11" Type="http://schemas.openxmlformats.org/officeDocument/2006/relationships/hyperlink" Target="https://bikehub.ca/biketoshop" TargetMode="External"/><Relationship Id="rId12" Type="http://schemas.openxmlformats.org/officeDocument/2006/relationships/hyperlink" Target="http://www.cnv.org/parks-recreation-and-culture/signature-events/fun-city-festival" TargetMode="External"/><Relationship Id="rId13" Type="http://schemas.openxmlformats.org/officeDocument/2006/relationships/hyperlink" Target="http://musart.ca/index.php/deep-cove-daze-blog" TargetMode="External"/><Relationship Id="rId14" Type="http://schemas.openxmlformats.org/officeDocument/2006/relationships/hyperlink" Target="http://wiki.bikehub.ca/northshore/index.php?title=Main_Page" TargetMode="External"/><Relationship Id="rId15" Type="http://schemas.openxmlformats.org/officeDocument/2006/relationships/hyperlink" Target="mailto:ns-events@cyclehub.ca" TargetMode="External"/><Relationship Id="rId16" Type="http://schemas.openxmlformats.org/officeDocument/2006/relationships/hyperlink" Target="mailto:ns-events@bikehub.ca" TargetMode="External"/><Relationship Id="rId17" Type="http://schemas.openxmlformats.org/officeDocument/2006/relationships/hyperlink" Target="https://visitor.r20.constantcontact.com/manage/optin?v=001SPMbSMElFv46tpe2baZ4cJKKCynZ-FaCvibA7ylbR2QdU1Q5_xPlMmIR-5Xu3QOKokj3tal0cRTDIkLVc1DTjspvclpjJV6qQEC2LcKoLDY%3D"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10796</TotalTime>
  <Application>LibreOffice/5.2.5.1$MacOSX_X86_64 LibreOffice_project/0312e1a284a7d50ca85a365c316c7abbf20a4d22</Application>
  <Pages>1</Pages>
  <Words>964</Words>
  <Characters>4766</Characters>
  <CharactersWithSpaces>5630</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2015-10-11T15:48:00Z</dcterms:created>
  <dc:creator>hdrugge</dc:creator>
  <dc:description/>
  <dc:language>en-CA</dc:language>
  <cp:lastModifiedBy>d P</cp:lastModifiedBy>
  <cp:lastPrinted>2016-06-10T14:03:40Z</cp:lastPrinted>
  <dcterms:modified xsi:type="dcterms:W3CDTF">2017-04-08T12:36:05Z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