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B9" w:rsidRDefault="00BA50B9" w:rsidP="00BA50B9">
      <w:pPr>
        <w:spacing w:after="0" w:line="240" w:lineRule="auto"/>
        <w:rPr>
          <w:rFonts w:ascii="Arial" w:eastAsia="Times New Roman" w:hAnsi="Arial" w:cs="Arial"/>
          <w:color w:val="000000"/>
          <w:sz w:val="23"/>
          <w:szCs w:val="23"/>
          <w:lang w:val="en-CA" w:eastAsia="en-CA"/>
        </w:rPr>
      </w:pPr>
      <w:r>
        <w:rPr>
          <w:rFonts w:ascii="Arial" w:eastAsia="Times New Roman" w:hAnsi="Arial" w:cs="Arial"/>
          <w:color w:val="000000"/>
          <w:sz w:val="23"/>
          <w:szCs w:val="23"/>
          <w:lang w:val="en-CA" w:eastAsia="en-CA"/>
        </w:rPr>
        <w:t xml:space="preserve">To: Dale </w:t>
      </w:r>
      <w:proofErr w:type="spellStart"/>
      <w:r>
        <w:rPr>
          <w:rFonts w:ascii="Arial" w:eastAsia="Times New Roman" w:hAnsi="Arial" w:cs="Arial"/>
          <w:color w:val="000000"/>
          <w:sz w:val="23"/>
          <w:szCs w:val="23"/>
          <w:lang w:val="en-CA" w:eastAsia="en-CA"/>
        </w:rPr>
        <w:t>Bracewell</w:t>
      </w:r>
      <w:proofErr w:type="spellEnd"/>
      <w:r>
        <w:rPr>
          <w:rFonts w:ascii="Arial" w:eastAsia="Times New Roman" w:hAnsi="Arial" w:cs="Arial"/>
          <w:color w:val="000000"/>
          <w:sz w:val="23"/>
          <w:szCs w:val="23"/>
          <w:lang w:val="en-CA" w:eastAsia="en-CA"/>
        </w:rPr>
        <w:t xml:space="preserve">, Manager, </w:t>
      </w:r>
      <w:proofErr w:type="gramStart"/>
      <w:r>
        <w:rPr>
          <w:rFonts w:ascii="Arial" w:eastAsia="Times New Roman" w:hAnsi="Arial" w:cs="Arial"/>
          <w:color w:val="000000"/>
          <w:sz w:val="23"/>
          <w:szCs w:val="23"/>
          <w:lang w:val="en-CA" w:eastAsia="en-CA"/>
        </w:rPr>
        <w:t>Active</w:t>
      </w:r>
      <w:proofErr w:type="gramEnd"/>
      <w:r>
        <w:rPr>
          <w:rFonts w:ascii="Arial" w:eastAsia="Times New Roman" w:hAnsi="Arial" w:cs="Arial"/>
          <w:color w:val="000000"/>
          <w:sz w:val="23"/>
          <w:szCs w:val="23"/>
          <w:lang w:val="en-CA" w:eastAsia="en-CA"/>
        </w:rPr>
        <w:t xml:space="preserve"> Transportation</w:t>
      </w:r>
    </w:p>
    <w:p w:rsidR="00BA50B9" w:rsidRPr="00BA50B9" w:rsidRDefault="00BA50B9" w:rsidP="00BA50B9">
      <w:pPr>
        <w:spacing w:after="0" w:line="240" w:lineRule="auto"/>
        <w:rPr>
          <w:rFonts w:ascii="Times New Roman" w:eastAsia="Times New Roman" w:hAnsi="Times New Roman"/>
          <w:sz w:val="24"/>
          <w:szCs w:val="24"/>
          <w:lang w:val="en-CA" w:eastAsia="en-CA"/>
        </w:rPr>
      </w:pPr>
      <w:r w:rsidRPr="00BA50B9">
        <w:rPr>
          <w:rFonts w:ascii="Arial" w:eastAsia="Times New Roman" w:hAnsi="Arial" w:cs="Arial"/>
          <w:color w:val="000000"/>
          <w:sz w:val="23"/>
          <w:szCs w:val="23"/>
          <w:lang w:val="en-CA" w:eastAsia="en-CA"/>
        </w:rPr>
        <w:t>Cc: Mayor and Council</w:t>
      </w:r>
      <w:r>
        <w:rPr>
          <w:rFonts w:ascii="Arial" w:eastAsia="Times New Roman" w:hAnsi="Arial" w:cs="Arial"/>
          <w:color w:val="000000"/>
          <w:sz w:val="23"/>
          <w:szCs w:val="23"/>
          <w:lang w:val="en-CA" w:eastAsia="en-CA"/>
        </w:rPr>
        <w:t xml:space="preserve">; </w:t>
      </w:r>
      <w:r w:rsidRPr="00BA50B9">
        <w:rPr>
          <w:rFonts w:ascii="Arial" w:eastAsia="Times New Roman" w:hAnsi="Arial" w:cs="Arial"/>
          <w:color w:val="000000"/>
          <w:sz w:val="23"/>
          <w:szCs w:val="23"/>
          <w:lang w:val="en-CA" w:eastAsia="en-CA"/>
        </w:rPr>
        <w:t>Ross Kenny, Engineering</w:t>
      </w:r>
    </w:p>
    <w:p w:rsidR="00BA50B9" w:rsidRDefault="00BA50B9" w:rsidP="00BA50B9">
      <w:pPr>
        <w:spacing w:after="0" w:line="240" w:lineRule="auto"/>
        <w:rPr>
          <w:rFonts w:ascii="Times New Roman" w:eastAsia="Times New Roman" w:hAnsi="Times New Roman"/>
          <w:sz w:val="24"/>
          <w:szCs w:val="24"/>
          <w:lang w:val="en-CA" w:eastAsia="en-CA"/>
        </w:rPr>
      </w:pPr>
      <w:r w:rsidRPr="00BA50B9">
        <w:rPr>
          <w:rFonts w:ascii="Times New Roman" w:eastAsia="Times New Roman" w:hAnsi="Times New Roman"/>
          <w:sz w:val="24"/>
          <w:szCs w:val="24"/>
          <w:lang w:val="en-CA" w:eastAsia="en-CA"/>
        </w:rPr>
        <w:br/>
      </w:r>
    </w:p>
    <w:p w:rsidR="009817B2" w:rsidRPr="00BA50B9" w:rsidRDefault="009817B2" w:rsidP="00BA50B9">
      <w:pPr>
        <w:spacing w:after="0" w:line="240" w:lineRule="auto"/>
        <w:rPr>
          <w:rFonts w:ascii="Times New Roman" w:eastAsia="Times New Roman" w:hAnsi="Times New Roman"/>
          <w:sz w:val="24"/>
          <w:szCs w:val="24"/>
          <w:lang w:val="en-CA" w:eastAsia="en-CA"/>
        </w:rPr>
      </w:pPr>
      <w:bookmarkStart w:id="0" w:name="_GoBack"/>
      <w:bookmarkEnd w:id="0"/>
    </w:p>
    <w:p w:rsidR="00BA50B9" w:rsidRPr="00BA50B9" w:rsidRDefault="00BA50B9" w:rsidP="00BA50B9">
      <w:pPr>
        <w:spacing w:after="0" w:line="240" w:lineRule="auto"/>
        <w:rPr>
          <w:rFonts w:ascii="Times New Roman" w:eastAsia="Times New Roman" w:hAnsi="Times New Roman"/>
          <w:sz w:val="24"/>
          <w:szCs w:val="24"/>
          <w:lang w:val="en-CA" w:eastAsia="en-CA"/>
        </w:rPr>
      </w:pPr>
      <w:r w:rsidRPr="00BA50B9">
        <w:rPr>
          <w:rFonts w:ascii="Arial" w:eastAsia="Times New Roman" w:hAnsi="Arial" w:cs="Arial"/>
          <w:color w:val="000000"/>
          <w:sz w:val="23"/>
          <w:szCs w:val="23"/>
          <w:lang w:val="en-CA" w:eastAsia="en-CA"/>
        </w:rPr>
        <w:t xml:space="preserve">Dear </w:t>
      </w:r>
      <w:proofErr w:type="spellStart"/>
      <w:r w:rsidRPr="00BA50B9">
        <w:rPr>
          <w:rFonts w:ascii="Arial" w:eastAsia="Times New Roman" w:hAnsi="Arial" w:cs="Arial"/>
          <w:color w:val="000000"/>
          <w:sz w:val="23"/>
          <w:szCs w:val="23"/>
          <w:lang w:val="en-CA" w:eastAsia="en-CA"/>
        </w:rPr>
        <w:t>Mr</w:t>
      </w:r>
      <w:proofErr w:type="spellEnd"/>
      <w:r w:rsidRPr="00BA50B9">
        <w:rPr>
          <w:rFonts w:ascii="Arial" w:eastAsia="Times New Roman" w:hAnsi="Arial" w:cs="Arial"/>
          <w:color w:val="000000"/>
          <w:sz w:val="23"/>
          <w:szCs w:val="23"/>
          <w:lang w:val="en-CA" w:eastAsia="en-CA"/>
        </w:rPr>
        <w:t xml:space="preserve"> </w:t>
      </w:r>
      <w:proofErr w:type="spellStart"/>
      <w:r w:rsidRPr="00BA50B9">
        <w:rPr>
          <w:rFonts w:ascii="Arial" w:eastAsia="Times New Roman" w:hAnsi="Arial" w:cs="Arial"/>
          <w:color w:val="000000"/>
          <w:sz w:val="23"/>
          <w:szCs w:val="23"/>
          <w:lang w:val="en-CA" w:eastAsia="en-CA"/>
        </w:rPr>
        <w:t>Bracewell</w:t>
      </w:r>
      <w:proofErr w:type="spellEnd"/>
      <w:r w:rsidRPr="00BA50B9">
        <w:rPr>
          <w:rFonts w:ascii="Arial" w:eastAsia="Times New Roman" w:hAnsi="Arial" w:cs="Arial"/>
          <w:color w:val="000000"/>
          <w:sz w:val="23"/>
          <w:szCs w:val="23"/>
          <w:lang w:val="en-CA" w:eastAsia="en-CA"/>
        </w:rPr>
        <w:t>,</w:t>
      </w:r>
      <w:r w:rsidRPr="00BA50B9">
        <w:rPr>
          <w:rFonts w:ascii="Times New Roman" w:eastAsia="Times New Roman" w:hAnsi="Times New Roman"/>
          <w:sz w:val="24"/>
          <w:szCs w:val="24"/>
          <w:lang w:val="en-CA" w:eastAsia="en-CA"/>
        </w:rPr>
        <w:br/>
      </w:r>
    </w:p>
    <w:p w:rsidR="00BA50B9" w:rsidRDefault="00BA50B9" w:rsidP="00BA50B9">
      <w:pPr>
        <w:spacing w:after="0" w:line="240" w:lineRule="auto"/>
        <w:jc w:val="both"/>
        <w:rPr>
          <w:rFonts w:ascii="Arial" w:eastAsia="Times New Roman" w:hAnsi="Arial" w:cs="Arial"/>
          <w:color w:val="000000"/>
          <w:sz w:val="23"/>
          <w:szCs w:val="23"/>
          <w:lang w:val="en-CA" w:eastAsia="en-CA"/>
        </w:rPr>
      </w:pPr>
      <w:r w:rsidRPr="00BA50B9">
        <w:rPr>
          <w:rFonts w:ascii="Arial" w:eastAsia="Times New Roman" w:hAnsi="Arial" w:cs="Arial"/>
          <w:color w:val="000000"/>
          <w:sz w:val="23"/>
          <w:szCs w:val="23"/>
          <w:lang w:val="en-CA" w:eastAsia="en-CA"/>
        </w:rPr>
        <w:t>HUB is a charitable organization whose mission is to make cycling an attractive choice for</w:t>
      </w:r>
      <w:r>
        <w:rPr>
          <w:rFonts w:ascii="Arial" w:eastAsia="Times New Roman" w:hAnsi="Arial" w:cs="Arial"/>
          <w:color w:val="000000"/>
          <w:sz w:val="23"/>
          <w:szCs w:val="23"/>
          <w:lang w:val="en-CA" w:eastAsia="en-CA"/>
        </w:rPr>
        <w:t xml:space="preserve"> </w:t>
      </w:r>
      <w:r w:rsidRPr="00BA50B9">
        <w:rPr>
          <w:rFonts w:ascii="Arial" w:eastAsia="Times New Roman" w:hAnsi="Arial" w:cs="Arial"/>
          <w:color w:val="000000"/>
          <w:sz w:val="23"/>
          <w:szCs w:val="23"/>
          <w:lang w:val="en-CA" w:eastAsia="en-CA"/>
        </w:rPr>
        <w:t>everyone in Metro Vancouver.</w:t>
      </w: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r w:rsidRPr="00BA50B9">
        <w:rPr>
          <w:rFonts w:ascii="Arial" w:eastAsia="Times New Roman" w:hAnsi="Arial" w:cs="Arial"/>
          <w:color w:val="000000"/>
          <w:sz w:val="23"/>
          <w:szCs w:val="23"/>
          <w:lang w:val="en-CA" w:eastAsia="en-CA"/>
        </w:rPr>
        <w:t>A number of members of HUB have expressed concern at the redesign of the Science World plaza. With the levels of cycling and pedestrian traffic observed in April and May, it is clear that north-south cycling traffic and the predominantly east-west pedestrians have to navigate carefully in order to avoid collisions. HUB is recommending that additional bike infrastructure be added to south bound Quebec St.</w:t>
      </w:r>
      <w:r w:rsidRPr="00BA50B9">
        <w:rPr>
          <w:rFonts w:ascii="Times New Roman" w:eastAsia="Times New Roman" w:hAnsi="Times New Roman"/>
          <w:sz w:val="24"/>
          <w:szCs w:val="24"/>
          <w:lang w:val="en-CA" w:eastAsia="en-CA"/>
        </w:rPr>
        <w:br/>
      </w:r>
    </w:p>
    <w:p w:rsidR="00BA50B9" w:rsidRDefault="00BA50B9" w:rsidP="00BA50B9">
      <w:pPr>
        <w:spacing w:after="0" w:line="240" w:lineRule="auto"/>
        <w:jc w:val="both"/>
        <w:rPr>
          <w:rFonts w:ascii="Arial" w:eastAsia="Times New Roman" w:hAnsi="Arial" w:cs="Arial"/>
          <w:color w:val="000000"/>
          <w:sz w:val="23"/>
          <w:szCs w:val="23"/>
          <w:lang w:val="en-CA" w:eastAsia="en-CA"/>
        </w:rPr>
      </w:pPr>
      <w:r w:rsidRPr="00BA50B9">
        <w:rPr>
          <w:rFonts w:ascii="Arial" w:eastAsia="Times New Roman" w:hAnsi="Arial" w:cs="Arial"/>
          <w:color w:val="000000"/>
          <w:sz w:val="23"/>
          <w:szCs w:val="23"/>
          <w:lang w:val="en-CA" w:eastAsia="en-CA"/>
        </w:rPr>
        <w:t xml:space="preserve">The Science World area forms the connection between Vancouver's busiest cycling routes: </w:t>
      </w:r>
      <w:proofErr w:type="spellStart"/>
      <w:r w:rsidRPr="00BA50B9">
        <w:rPr>
          <w:rFonts w:ascii="Arial" w:eastAsia="Times New Roman" w:hAnsi="Arial" w:cs="Arial"/>
          <w:color w:val="000000"/>
          <w:sz w:val="23"/>
          <w:szCs w:val="23"/>
          <w:lang w:val="en-CA" w:eastAsia="en-CA"/>
        </w:rPr>
        <w:t>Adanac</w:t>
      </w:r>
      <w:proofErr w:type="spellEnd"/>
      <w:r w:rsidRPr="00BA50B9">
        <w:rPr>
          <w:rFonts w:ascii="Arial" w:eastAsia="Times New Roman" w:hAnsi="Arial" w:cs="Arial"/>
          <w:color w:val="000000"/>
          <w:sz w:val="23"/>
          <w:szCs w:val="23"/>
          <w:lang w:val="en-CA" w:eastAsia="en-CA"/>
        </w:rPr>
        <w:t xml:space="preserve"> and Ontario St's and the sea wall. In addition, traffic coming off the Central Valley Greenway (CVG) heading for downtown passes through here. The bike-pedestrian conflicts are a consequence of the success of these routes but demonstrate that alternatives bike routes should be provided to reduce the traffic in this area.</w:t>
      </w: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r w:rsidRPr="00BA50B9">
        <w:rPr>
          <w:rFonts w:ascii="Arial" w:eastAsia="Times New Roman" w:hAnsi="Arial" w:cs="Arial"/>
          <w:color w:val="000000"/>
          <w:sz w:val="23"/>
          <w:szCs w:val="23"/>
          <w:lang w:val="en-CA" w:eastAsia="en-CA"/>
        </w:rPr>
        <w:t xml:space="preserve">HUB is pleased that the City intends to upgrade the western section of the </w:t>
      </w:r>
      <w:proofErr w:type="spellStart"/>
      <w:r w:rsidRPr="00BA50B9">
        <w:rPr>
          <w:rFonts w:ascii="Arial" w:eastAsia="Times New Roman" w:hAnsi="Arial" w:cs="Arial"/>
          <w:color w:val="000000"/>
          <w:sz w:val="23"/>
          <w:szCs w:val="23"/>
          <w:lang w:val="en-CA" w:eastAsia="en-CA"/>
        </w:rPr>
        <w:t>Adanac</w:t>
      </w:r>
      <w:proofErr w:type="spellEnd"/>
      <w:r w:rsidRPr="00BA50B9">
        <w:rPr>
          <w:rFonts w:ascii="Arial" w:eastAsia="Times New Roman" w:hAnsi="Arial" w:cs="Arial"/>
          <w:color w:val="000000"/>
          <w:sz w:val="23"/>
          <w:szCs w:val="23"/>
          <w:lang w:val="en-CA" w:eastAsia="en-CA"/>
        </w:rPr>
        <w:t xml:space="preserve"> route. The separated facilities and closure of the block between Main and Expo will make this part of </w:t>
      </w:r>
      <w:proofErr w:type="spellStart"/>
      <w:r w:rsidRPr="00BA50B9">
        <w:rPr>
          <w:rFonts w:ascii="Arial" w:eastAsia="Times New Roman" w:hAnsi="Arial" w:cs="Arial"/>
          <w:color w:val="000000"/>
          <w:sz w:val="23"/>
          <w:szCs w:val="23"/>
          <w:lang w:val="en-CA" w:eastAsia="en-CA"/>
        </w:rPr>
        <w:t>Adanac</w:t>
      </w:r>
      <w:proofErr w:type="spellEnd"/>
      <w:r w:rsidRPr="00BA50B9">
        <w:rPr>
          <w:rFonts w:ascii="Arial" w:eastAsia="Times New Roman" w:hAnsi="Arial" w:cs="Arial"/>
          <w:color w:val="000000"/>
          <w:sz w:val="23"/>
          <w:szCs w:val="23"/>
          <w:lang w:val="en-CA" w:eastAsia="en-CA"/>
        </w:rPr>
        <w:t xml:space="preserve"> more appealing to cyclists of all abilities and ages. It is likely to even further increase the pressure on the Science World area.</w:t>
      </w:r>
      <w:r w:rsidRPr="00BA50B9">
        <w:rPr>
          <w:rFonts w:ascii="Times New Roman" w:eastAsia="Times New Roman" w:hAnsi="Times New Roman"/>
          <w:sz w:val="24"/>
          <w:szCs w:val="24"/>
          <w:lang w:val="en-CA" w:eastAsia="en-CA"/>
        </w:rPr>
        <w:br/>
      </w: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r w:rsidRPr="00BA50B9">
        <w:rPr>
          <w:rFonts w:ascii="Arial" w:eastAsia="Times New Roman" w:hAnsi="Arial" w:cs="Arial"/>
          <w:color w:val="000000"/>
          <w:sz w:val="23"/>
          <w:szCs w:val="23"/>
          <w:lang w:val="en-CA" w:eastAsia="en-CA"/>
        </w:rPr>
        <w:t>We suggest that some of the issues could be alleviated by continuing the existing southbound bike lane on Pacific Blvd after it merges with Quebec St., to connect with 1</w:t>
      </w:r>
      <w:r w:rsidRPr="00BA50B9">
        <w:rPr>
          <w:rFonts w:ascii="Arial" w:eastAsia="Times New Roman" w:hAnsi="Arial" w:cs="Arial"/>
          <w:color w:val="000000"/>
          <w:sz w:val="15"/>
          <w:szCs w:val="15"/>
          <w:vertAlign w:val="superscript"/>
          <w:lang w:val="en-CA" w:eastAsia="en-CA"/>
        </w:rPr>
        <w:t>st</w:t>
      </w:r>
      <w:r w:rsidRPr="00BA50B9">
        <w:rPr>
          <w:rFonts w:ascii="Arial" w:eastAsia="Times New Roman" w:hAnsi="Arial" w:cs="Arial"/>
          <w:color w:val="000000"/>
          <w:sz w:val="23"/>
          <w:szCs w:val="23"/>
          <w:lang w:val="en-CA" w:eastAsia="en-CA"/>
        </w:rPr>
        <w:t xml:space="preserve"> Ave. </w:t>
      </w:r>
      <w:proofErr w:type="gramStart"/>
      <w:r w:rsidRPr="00BA50B9">
        <w:rPr>
          <w:rFonts w:ascii="Arial" w:eastAsia="Times New Roman" w:hAnsi="Arial" w:cs="Arial"/>
          <w:color w:val="000000"/>
          <w:sz w:val="23"/>
          <w:szCs w:val="23"/>
          <w:lang w:val="en-CA" w:eastAsia="en-CA"/>
        </w:rPr>
        <w:t>Presently</w:t>
      </w:r>
      <w:proofErr w:type="gramEnd"/>
      <w:r w:rsidRPr="00BA50B9">
        <w:rPr>
          <w:rFonts w:ascii="Arial" w:eastAsia="Times New Roman" w:hAnsi="Arial" w:cs="Arial"/>
          <w:color w:val="000000"/>
          <w:sz w:val="23"/>
          <w:szCs w:val="23"/>
          <w:lang w:val="en-CA" w:eastAsia="en-CA"/>
        </w:rPr>
        <w:t>, the bike lane ends at the intersection of Pacific &amp; Quebec. Pacific Blvd has 2 southbound travel vehicle lanes which expand into 3 on Quebec St. As vehicle traffic either merges from Quebec or from Pacific Blvd but never at the same time, there is no justification for this additional road capacity.</w:t>
      </w:r>
      <w:r w:rsidRPr="00BA50B9">
        <w:rPr>
          <w:rFonts w:ascii="Times New Roman" w:eastAsia="Times New Roman" w:hAnsi="Times New Roman"/>
          <w:sz w:val="24"/>
          <w:szCs w:val="24"/>
          <w:lang w:val="en-CA" w:eastAsia="en-CA"/>
        </w:rPr>
        <w:br/>
      </w:r>
    </w:p>
    <w:p w:rsidR="00BA50B9" w:rsidRDefault="00BA50B9" w:rsidP="00BA50B9">
      <w:pPr>
        <w:spacing w:after="0" w:line="240" w:lineRule="auto"/>
        <w:jc w:val="both"/>
        <w:rPr>
          <w:rFonts w:ascii="Arial" w:eastAsia="Times New Roman" w:hAnsi="Arial" w:cs="Arial"/>
          <w:color w:val="000000"/>
          <w:sz w:val="23"/>
          <w:szCs w:val="23"/>
          <w:lang w:val="en-CA" w:eastAsia="en-CA"/>
        </w:rPr>
      </w:pPr>
      <w:r w:rsidRPr="00BA50B9">
        <w:rPr>
          <w:rFonts w:ascii="Arial" w:eastAsia="Times New Roman" w:hAnsi="Arial" w:cs="Arial"/>
          <w:color w:val="000000"/>
          <w:sz w:val="23"/>
          <w:szCs w:val="23"/>
          <w:lang w:val="en-CA" w:eastAsia="en-CA"/>
        </w:rPr>
        <w:t xml:space="preserve">Cyclists coming from Downtown and connecting to the CVG or from </w:t>
      </w:r>
      <w:proofErr w:type="spellStart"/>
      <w:r w:rsidRPr="00BA50B9">
        <w:rPr>
          <w:rFonts w:ascii="Arial" w:eastAsia="Times New Roman" w:hAnsi="Arial" w:cs="Arial"/>
          <w:color w:val="000000"/>
          <w:sz w:val="23"/>
          <w:szCs w:val="23"/>
          <w:lang w:val="en-CA" w:eastAsia="en-CA"/>
        </w:rPr>
        <w:t>Adanac</w:t>
      </w:r>
      <w:proofErr w:type="spellEnd"/>
      <w:r w:rsidRPr="00BA50B9">
        <w:rPr>
          <w:rFonts w:ascii="Arial" w:eastAsia="Times New Roman" w:hAnsi="Arial" w:cs="Arial"/>
          <w:color w:val="000000"/>
          <w:sz w:val="23"/>
          <w:szCs w:val="23"/>
          <w:lang w:val="en-CA" w:eastAsia="en-CA"/>
        </w:rPr>
        <w:t xml:space="preserve"> connecting to Ontario now predominantly ride through the Science World parking lot. A cycling lane on Quebec would provide an on-street alternative and provide a safer crossing for the pedestrian traffic at the light on Terminal &amp; Quebec. With the scheduled construction of the </w:t>
      </w:r>
      <w:proofErr w:type="spellStart"/>
      <w:r w:rsidRPr="00BA50B9">
        <w:rPr>
          <w:rFonts w:ascii="Arial" w:eastAsia="Times New Roman" w:hAnsi="Arial" w:cs="Arial"/>
          <w:color w:val="000000"/>
          <w:sz w:val="23"/>
          <w:szCs w:val="23"/>
          <w:lang w:val="en-CA" w:eastAsia="en-CA"/>
        </w:rPr>
        <w:t>Adanac</w:t>
      </w:r>
      <w:proofErr w:type="spellEnd"/>
      <w:r w:rsidRPr="00BA50B9">
        <w:rPr>
          <w:rFonts w:ascii="Arial" w:eastAsia="Times New Roman" w:hAnsi="Arial" w:cs="Arial"/>
          <w:color w:val="000000"/>
          <w:sz w:val="23"/>
          <w:szCs w:val="23"/>
          <w:lang w:val="en-CA" w:eastAsia="en-CA"/>
        </w:rPr>
        <w:t xml:space="preserve"> bike route improvements, the timing is right to complete this important connection this summer.</w:t>
      </w: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p>
    <w:p w:rsidR="00BA50B9" w:rsidRDefault="00BA50B9" w:rsidP="00BA50B9">
      <w:pPr>
        <w:spacing w:after="0" w:line="240" w:lineRule="auto"/>
        <w:jc w:val="both"/>
        <w:rPr>
          <w:rFonts w:ascii="Arial" w:eastAsia="Times New Roman" w:hAnsi="Arial" w:cs="Arial"/>
          <w:color w:val="000000"/>
          <w:sz w:val="23"/>
          <w:szCs w:val="23"/>
          <w:lang w:val="en-CA" w:eastAsia="en-CA"/>
        </w:rPr>
      </w:pPr>
      <w:r w:rsidRPr="00BA50B9">
        <w:rPr>
          <w:rFonts w:ascii="Arial" w:eastAsia="Times New Roman" w:hAnsi="Arial" w:cs="Arial"/>
          <w:color w:val="000000"/>
          <w:sz w:val="23"/>
          <w:szCs w:val="23"/>
          <w:lang w:val="en-CA" w:eastAsia="en-CA"/>
        </w:rPr>
        <w:t>HUB also recommends that the City study options for putting bike lanes on Main St between the CVG and the present location of the viaducts. Main St is an important destination. Again, a better connection from the CVG to the north end of downtown would help to take cyclists away from the Science World area.</w:t>
      </w: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p>
    <w:p w:rsidR="00BA50B9" w:rsidRPr="00BA50B9" w:rsidRDefault="00BA50B9" w:rsidP="00BA50B9">
      <w:pPr>
        <w:spacing w:after="0" w:line="240" w:lineRule="auto"/>
        <w:jc w:val="both"/>
        <w:rPr>
          <w:rFonts w:ascii="Times New Roman" w:eastAsia="Times New Roman" w:hAnsi="Times New Roman"/>
          <w:sz w:val="24"/>
          <w:szCs w:val="24"/>
          <w:lang w:val="en-CA" w:eastAsia="en-CA"/>
        </w:rPr>
      </w:pPr>
      <w:r w:rsidRPr="00BA50B9">
        <w:rPr>
          <w:rFonts w:ascii="Arial" w:eastAsia="Times New Roman" w:hAnsi="Arial" w:cs="Arial"/>
          <w:color w:val="000000"/>
          <w:sz w:val="23"/>
          <w:szCs w:val="23"/>
          <w:lang w:val="en-CA" w:eastAsia="en-CA"/>
        </w:rPr>
        <w:lastRenderedPageBreak/>
        <w:t>We appreciate your attention and look forward to further communications on this topic.</w:t>
      </w:r>
    </w:p>
    <w:p w:rsidR="001D45A3" w:rsidRDefault="00BA50B9" w:rsidP="00BA50B9">
      <w:r w:rsidRPr="00BA50B9">
        <w:rPr>
          <w:rFonts w:ascii="Times New Roman" w:eastAsia="Times New Roman" w:hAnsi="Times New Roman"/>
          <w:sz w:val="24"/>
          <w:szCs w:val="24"/>
          <w:lang w:val="en-CA" w:eastAsia="en-CA"/>
        </w:rPr>
        <w:br/>
      </w:r>
    </w:p>
    <w:p w:rsidR="00BA50B9" w:rsidRDefault="00BA50B9" w:rsidP="00BA50B9">
      <w:r>
        <w:t>Sincerely,</w:t>
      </w:r>
    </w:p>
    <w:p w:rsidR="00BA50B9" w:rsidRPr="00D8666E" w:rsidRDefault="00BA50B9" w:rsidP="00BA50B9">
      <w:r>
        <w:t>Tess Kitchen</w:t>
      </w:r>
      <w:r>
        <w:br/>
        <w:t>President, HUB</w:t>
      </w:r>
    </w:p>
    <w:sectPr w:rsidR="00BA50B9" w:rsidRPr="00D8666E" w:rsidSect="00F80427">
      <w:headerReference w:type="default" r:id="rId7"/>
      <w:headerReference w:type="first" r:id="rId8"/>
      <w:pgSz w:w="12240" w:h="15840"/>
      <w:pgMar w:top="1440" w:right="1800" w:bottom="1440" w:left="1987"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15" w:rsidRDefault="00217C15">
      <w:pPr>
        <w:spacing w:after="0" w:line="240" w:lineRule="auto"/>
      </w:pPr>
      <w:r>
        <w:separator/>
      </w:r>
    </w:p>
  </w:endnote>
  <w:endnote w:type="continuationSeparator" w:id="0">
    <w:p w:rsidR="00217C15" w:rsidRDefault="0021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15" w:rsidRDefault="00217C15">
      <w:pPr>
        <w:spacing w:after="0" w:line="240" w:lineRule="auto"/>
      </w:pPr>
      <w:r>
        <w:separator/>
      </w:r>
    </w:p>
  </w:footnote>
  <w:footnote w:type="continuationSeparator" w:id="0">
    <w:p w:rsidR="00217C15" w:rsidRDefault="0021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9E" w:rsidRDefault="00020A30">
    <w:pPr>
      <w:pStyle w:val="Header"/>
    </w:pPr>
    <w:r>
      <w:rPr>
        <w:noProof/>
        <w:lang w:val="en-CA" w:eastAsia="en-CA"/>
      </w:rPr>
      <w:drawing>
        <wp:anchor distT="0" distB="0" distL="114300" distR="114300" simplePos="0" relativeHeight="251662336" behindDoc="1" locked="0" layoutInCell="1" allowOverlap="1" wp14:anchorId="24B1EB58" wp14:editId="589E65CF">
          <wp:simplePos x="0" y="0"/>
          <wp:positionH relativeFrom="column">
            <wp:posOffset>-1069975</wp:posOffset>
          </wp:positionH>
          <wp:positionV relativeFrom="paragraph">
            <wp:posOffset>-368300</wp:posOffset>
          </wp:positionV>
          <wp:extent cx="1066800" cy="4572000"/>
          <wp:effectExtent l="25400" t="0" r="0" b="0"/>
          <wp:wrapNone/>
          <wp:docPr id="1" name="Picture 1" descr="HUB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Logo_vertical.jpg"/>
                  <pic:cNvPicPr/>
                </pic:nvPicPr>
                <pic:blipFill>
                  <a:blip r:embed="rId1"/>
                  <a:stretch>
                    <a:fillRect/>
                  </a:stretch>
                </pic:blipFill>
                <pic:spPr>
                  <a:xfrm>
                    <a:off x="0" y="0"/>
                    <a:ext cx="1066800" cy="457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9E" w:rsidRDefault="00A5629E">
    <w:pPr>
      <w:pStyle w:val="Header"/>
    </w:pPr>
    <w:r w:rsidRPr="00A5629E">
      <w:rPr>
        <w:noProof/>
        <w:lang w:val="en-CA" w:eastAsia="en-CA"/>
      </w:rPr>
      <w:drawing>
        <wp:anchor distT="0" distB="0" distL="114300" distR="114300" simplePos="0" relativeHeight="251661312" behindDoc="1" locked="1" layoutInCell="1" allowOverlap="1" wp14:anchorId="4FB4A40B" wp14:editId="60061EC6">
          <wp:simplePos x="0" y="0"/>
          <wp:positionH relativeFrom="column">
            <wp:posOffset>-993775</wp:posOffset>
          </wp:positionH>
          <wp:positionV relativeFrom="paragraph">
            <wp:posOffset>-228600</wp:posOffset>
          </wp:positionV>
          <wp:extent cx="990600" cy="9334500"/>
          <wp:effectExtent l="25400" t="0" r="0" b="0"/>
          <wp:wrapNone/>
          <wp:docPr id="2" name="Picture 2" descr="HUB_Letterhead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Letterhead_vertical.jpg"/>
                  <pic:cNvPicPr/>
                </pic:nvPicPr>
                <pic:blipFill>
                  <a:blip r:embed="rId1"/>
                  <a:stretch>
                    <a:fillRect/>
                  </a:stretch>
                </pic:blipFill>
                <pic:spPr>
                  <a:xfrm>
                    <a:off x="0" y="0"/>
                    <a:ext cx="990600" cy="9334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D8A"/>
    <w:multiLevelType w:val="multilevel"/>
    <w:tmpl w:val="0F36F5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B1F60E1"/>
    <w:multiLevelType w:val="hybridMultilevel"/>
    <w:tmpl w:val="0D6EB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0B63A0"/>
    <w:multiLevelType w:val="multilevel"/>
    <w:tmpl w:val="56D0F8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CF"/>
    <w:rsid w:val="00020A30"/>
    <w:rsid w:val="000B1DC4"/>
    <w:rsid w:val="00120681"/>
    <w:rsid w:val="001D45A3"/>
    <w:rsid w:val="00210ECF"/>
    <w:rsid w:val="00217C15"/>
    <w:rsid w:val="002F5D91"/>
    <w:rsid w:val="00374C03"/>
    <w:rsid w:val="00442952"/>
    <w:rsid w:val="007377DB"/>
    <w:rsid w:val="007809C0"/>
    <w:rsid w:val="007E44D8"/>
    <w:rsid w:val="007E4AB9"/>
    <w:rsid w:val="008C1A7F"/>
    <w:rsid w:val="00955897"/>
    <w:rsid w:val="009817B2"/>
    <w:rsid w:val="00A5629E"/>
    <w:rsid w:val="00B332F3"/>
    <w:rsid w:val="00BA50B9"/>
    <w:rsid w:val="00D8666E"/>
    <w:rsid w:val="00F64CA0"/>
    <w:rsid w:val="00F80427"/>
    <w:rsid w:val="00F979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A7604-8DB2-418A-B1A8-EA72A6E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B9"/>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B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semiHidden/>
    <w:unhideWhenUsed/>
    <w:rsid w:val="0044295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42952"/>
    <w:rPr>
      <w:rFonts w:ascii="Calibri" w:eastAsia="Calibri" w:hAnsi="Calibri" w:cs="Times New Roman"/>
      <w:sz w:val="22"/>
      <w:szCs w:val="22"/>
    </w:rPr>
  </w:style>
  <w:style w:type="paragraph" w:styleId="Footer">
    <w:name w:val="footer"/>
    <w:basedOn w:val="Normal"/>
    <w:link w:val="FooterChar"/>
    <w:uiPriority w:val="99"/>
    <w:semiHidden/>
    <w:unhideWhenUsed/>
    <w:rsid w:val="0044295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42952"/>
    <w:rPr>
      <w:rFonts w:ascii="Calibri" w:eastAsia="Calibri" w:hAnsi="Calibri" w:cs="Times New Roman"/>
      <w:sz w:val="22"/>
      <w:szCs w:val="22"/>
    </w:rPr>
  </w:style>
  <w:style w:type="paragraph" w:styleId="ListParagraph">
    <w:name w:val="List Paragraph"/>
    <w:basedOn w:val="Normal"/>
    <w:uiPriority w:val="34"/>
    <w:qFormat/>
    <w:rsid w:val="00955897"/>
    <w:pPr>
      <w:ind w:left="720"/>
      <w:contextualSpacing/>
    </w:pPr>
  </w:style>
  <w:style w:type="paragraph" w:styleId="NormalWeb">
    <w:name w:val="Normal (Web)"/>
    <w:basedOn w:val="Normal"/>
    <w:uiPriority w:val="99"/>
    <w:semiHidden/>
    <w:unhideWhenUsed/>
    <w:rsid w:val="00BA50B9"/>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4342">
      <w:bodyDiv w:val="1"/>
      <w:marLeft w:val="0"/>
      <w:marRight w:val="0"/>
      <w:marTop w:val="0"/>
      <w:marBottom w:val="0"/>
      <w:divBdr>
        <w:top w:val="none" w:sz="0" w:space="0" w:color="auto"/>
        <w:left w:val="none" w:sz="0" w:space="0" w:color="auto"/>
        <w:bottom w:val="none" w:sz="0" w:space="0" w:color="auto"/>
        <w:right w:val="none" w:sz="0" w:space="0" w:color="auto"/>
      </w:divBdr>
    </w:div>
    <w:div w:id="1950355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UBC School of Nursing</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lustenio</dc:creator>
  <cp:lastModifiedBy>Ryan Drabble</cp:lastModifiedBy>
  <cp:revision>3</cp:revision>
  <dcterms:created xsi:type="dcterms:W3CDTF">2013-06-18T15:05:00Z</dcterms:created>
  <dcterms:modified xsi:type="dcterms:W3CDTF">2013-06-18T15:05:00Z</dcterms:modified>
</cp:coreProperties>
</file>